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B6FEC" w14:textId="3126DB75" w:rsidR="00E605F3" w:rsidRDefault="003F7C76" w:rsidP="00D1559F">
      <w:pPr>
        <w:pStyle w:val="Title"/>
      </w:pPr>
      <w:bookmarkStart w:id="0" w:name="_GoBack"/>
      <w:bookmarkEnd w:id="0"/>
      <w:r>
        <w:t xml:space="preserve">Understanding </w:t>
      </w:r>
      <w:r w:rsidR="00D1559F">
        <w:t>Complexity</w:t>
      </w:r>
      <w:r>
        <w:t xml:space="preserve"> -</w:t>
      </w:r>
      <w:r w:rsidR="00D1559F">
        <w:t xml:space="preserve"> </w:t>
      </w:r>
      <w:r>
        <w:t xml:space="preserve">Moving from </w:t>
      </w:r>
      <w:r w:rsidR="00940C9F">
        <w:t>Theory</w:t>
      </w:r>
      <w:r>
        <w:t xml:space="preserve"> to</w:t>
      </w:r>
      <w:r w:rsidR="00940C9F">
        <w:t xml:space="preserve"> </w:t>
      </w:r>
      <w:r w:rsidR="00D1559F">
        <w:t>Concept</w:t>
      </w:r>
      <w:r>
        <w:t>s</w:t>
      </w:r>
      <w:r w:rsidR="00D1559F">
        <w:t xml:space="preserve"> and Tools</w:t>
      </w:r>
    </w:p>
    <w:p w14:paraId="52605CF5" w14:textId="11BFA8C3" w:rsidR="00D1559F" w:rsidRPr="00D1559F" w:rsidRDefault="00D1559F" w:rsidP="00D1559F">
      <w:pPr>
        <w:pStyle w:val="Subtitle"/>
      </w:pPr>
      <w:r>
        <w:t>US Forest Service Guide for Chain Saw and Crosscut Saw Use</w:t>
      </w:r>
    </w:p>
    <w:p w14:paraId="02E5AB0B" w14:textId="51877885" w:rsidR="00E605F3" w:rsidRPr="002B4FF5" w:rsidRDefault="00A106EF" w:rsidP="00D1559F">
      <w:r>
        <w:t xml:space="preserve">Complexity is a </w:t>
      </w:r>
      <w:r w:rsidRPr="75B2BCEC">
        <w:t xml:space="preserve">characterization of the </w:t>
      </w:r>
      <w:r w:rsidR="00117AA4">
        <w:t>saw</w:t>
      </w:r>
      <w:r w:rsidRPr="75B2BCEC">
        <w:t xml:space="preserve"> </w:t>
      </w:r>
      <w:r w:rsidR="007E6A6A">
        <w:t>operation</w:t>
      </w:r>
      <w:r w:rsidRPr="75B2BCEC">
        <w:t xml:space="preserve"> that determines the level of skill, experience and sawyer certification needed based on</w:t>
      </w:r>
      <w:r w:rsidR="00D1559F">
        <w:t xml:space="preserve"> numerous </w:t>
      </w:r>
      <w:r w:rsidR="003F7C76">
        <w:t xml:space="preserve">static and dynamic </w:t>
      </w:r>
      <w:r w:rsidR="00D1559F">
        <w:t xml:space="preserve">factors </w:t>
      </w:r>
      <w:r w:rsidRPr="75B2BCEC">
        <w:t xml:space="preserve">that will affect the </w:t>
      </w:r>
      <w:r w:rsidR="00C834D4">
        <w:t>saw</w:t>
      </w:r>
      <w:r w:rsidRPr="75B2BCEC">
        <w:t xml:space="preserve"> operation.</w:t>
      </w:r>
      <w:r>
        <w:t xml:space="preserve"> </w:t>
      </w:r>
      <w:r w:rsidR="00E605F3">
        <w:t xml:space="preserve">This guide </w:t>
      </w:r>
      <w:r w:rsidR="00C834D4">
        <w:t>provides</w:t>
      </w:r>
      <w:r w:rsidR="003F7C76">
        <w:t xml:space="preserve"> information about planning a </w:t>
      </w:r>
      <w:r w:rsidR="00C834D4">
        <w:t>saw</w:t>
      </w:r>
      <w:r w:rsidR="003F7C76">
        <w:t xml:space="preserve"> operation,</w:t>
      </w:r>
      <w:r w:rsidR="00E605F3">
        <w:t xml:space="preserve"> identif</w:t>
      </w:r>
      <w:r w:rsidR="00C834D4">
        <w:t>ies</w:t>
      </w:r>
      <w:r w:rsidR="00E605F3">
        <w:t xml:space="preserve"> </w:t>
      </w:r>
      <w:r w:rsidR="005965B8">
        <w:t>general</w:t>
      </w:r>
      <w:r w:rsidR="00D1559F">
        <w:t xml:space="preserve"> divisions between low</w:t>
      </w:r>
      <w:r w:rsidR="00E605F3">
        <w:t xml:space="preserve"> and high complexity </w:t>
      </w:r>
      <w:r w:rsidR="003F7C76">
        <w:t>and finally, introduce</w:t>
      </w:r>
      <w:r w:rsidR="00C834D4">
        <w:t>s</w:t>
      </w:r>
      <w:r w:rsidR="003F7C76">
        <w:t xml:space="preserve"> a field to</w:t>
      </w:r>
      <w:r w:rsidR="00C834D4">
        <w:t>ol</w:t>
      </w:r>
      <w:r w:rsidR="003F7C76">
        <w:t xml:space="preserve"> that uses</w:t>
      </w:r>
      <w:r w:rsidR="00E605F3">
        <w:t xml:space="preserve"> the OHLEC mnemonic as a cue</w:t>
      </w:r>
      <w:r w:rsidR="003F7C76">
        <w:t xml:space="preserve"> to help identify thresholds within each step of the </w:t>
      </w:r>
      <w:r w:rsidR="00C834D4">
        <w:t>saw</w:t>
      </w:r>
      <w:r w:rsidR="003F7C76">
        <w:t xml:space="preserve"> operation</w:t>
      </w:r>
      <w:r w:rsidR="00E605F3">
        <w:t>. It</w:t>
      </w:r>
      <w:r w:rsidR="003F7C76">
        <w:t xml:space="preserve"> </w:t>
      </w:r>
      <w:r w:rsidR="00C834D4">
        <w:t>will serve as</w:t>
      </w:r>
      <w:r w:rsidR="00E605F3">
        <w:t xml:space="preserve"> a common </w:t>
      </w:r>
      <w:r w:rsidR="00D1559F">
        <w:t>reference</w:t>
      </w:r>
      <w:r w:rsidR="00E605F3">
        <w:t xml:space="preserve"> </w:t>
      </w:r>
      <w:r w:rsidR="00D1559F">
        <w:t>for the development of additional curricula and field tools for</w:t>
      </w:r>
      <w:r w:rsidR="00E605F3">
        <w:t xml:space="preserve"> instructi</w:t>
      </w:r>
      <w:r w:rsidR="00D1559F">
        <w:t>on, evaluation and operation</w:t>
      </w:r>
      <w:r w:rsidR="00940C9F">
        <w:t>.</w:t>
      </w:r>
    </w:p>
    <w:p w14:paraId="6C2CFDA1" w14:textId="3F29A775" w:rsidR="00C834D4" w:rsidRDefault="00C834D4" w:rsidP="00C834D4">
      <w:r>
        <w:t xml:space="preserve">The agency recognizes every tree and situation is unique and requires the sawyer to make an informed judgment and use techniques learned during training to safely conduct saw operations. The theory, concept and tools presented in this guide were designed to provide the information necessary for a sawyer to </w:t>
      </w:r>
      <w:r w:rsidRPr="003612C1">
        <w:rPr>
          <w:u w:val="single"/>
        </w:rPr>
        <w:t>think through the cutting process</w:t>
      </w:r>
      <w:r>
        <w:t xml:space="preserve"> and </w:t>
      </w:r>
      <w:r w:rsidR="003612C1">
        <w:t>re</w:t>
      </w:r>
      <w:r>
        <w:t>solve complexities with the result being a safe and efficient operation.</w:t>
      </w:r>
    </w:p>
    <w:p w14:paraId="15A0538A" w14:textId="3C0A14D6" w:rsidR="00940C9F" w:rsidRDefault="5848AD49" w:rsidP="00D1559F">
      <w:r>
        <w:t xml:space="preserve">The </w:t>
      </w:r>
      <w:r w:rsidR="00296CC0">
        <w:t xml:space="preserve">following </w:t>
      </w:r>
      <w:r w:rsidR="00C834D4">
        <w:t>sections</w:t>
      </w:r>
      <w:r w:rsidR="003612C1">
        <w:t>,</w:t>
      </w:r>
      <w:r w:rsidR="00296CC0">
        <w:t xml:space="preserve"> </w:t>
      </w:r>
      <w:r w:rsidR="00296CC0" w:rsidRPr="00296CC0">
        <w:rPr>
          <w:i/>
        </w:rPr>
        <w:t xml:space="preserve">Understanding Operational Complexity, Comparison of Low Complexity and High Complexity Trees </w:t>
      </w:r>
      <w:r w:rsidR="00296CC0" w:rsidRPr="003612C1">
        <w:t>and the</w:t>
      </w:r>
      <w:r w:rsidR="00296CC0" w:rsidRPr="00296CC0">
        <w:rPr>
          <w:i/>
        </w:rPr>
        <w:t xml:space="preserve"> Chain Saw/Crosscut Saw and Axe Complexity Field Guides</w:t>
      </w:r>
      <w:r w:rsidR="00296CC0" w:rsidRPr="00296CC0">
        <w:t xml:space="preserve"> </w:t>
      </w:r>
      <w:r w:rsidR="00296CC0">
        <w:t xml:space="preserve">will </w:t>
      </w:r>
      <w:r w:rsidRPr="00296CC0">
        <w:t xml:space="preserve">help sawyers </w:t>
      </w:r>
      <w:r w:rsidR="000A4234">
        <w:t xml:space="preserve">understand the theory, concept and application of complexity as it relates to size up and cutting </w:t>
      </w:r>
      <w:r w:rsidR="00C834D4">
        <w:t>processes</w:t>
      </w:r>
      <w:r w:rsidR="00940C9F">
        <w:t>.</w:t>
      </w:r>
    </w:p>
    <w:p w14:paraId="0BC325FD" w14:textId="35E6CE05" w:rsidR="00A106EF" w:rsidRPr="00AA0B60" w:rsidRDefault="006B6F67" w:rsidP="00A106EF">
      <w:pPr>
        <w:pStyle w:val="Heading1"/>
      </w:pPr>
      <w:r>
        <w:t xml:space="preserve">Understanding </w:t>
      </w:r>
      <w:r w:rsidR="00A106EF" w:rsidRPr="00AA0B60">
        <w:t>Operational Complexity</w:t>
      </w:r>
    </w:p>
    <w:p w14:paraId="589514C1" w14:textId="77777777" w:rsidR="00A106EF" w:rsidRDefault="00A106EF" w:rsidP="00C834D4">
      <w:r>
        <w:t>The complexity of a saw operation is dependent on four components:</w:t>
      </w:r>
    </w:p>
    <w:p w14:paraId="6A4A12A4" w14:textId="77777777" w:rsidR="00A106EF" w:rsidRDefault="00A106EF" w:rsidP="00A106EF">
      <w:pPr>
        <w:pStyle w:val="ListParagraph"/>
        <w:numPr>
          <w:ilvl w:val="0"/>
          <w:numId w:val="19"/>
        </w:numPr>
        <w:spacing w:after="160" w:line="259" w:lineRule="auto"/>
      </w:pPr>
      <w:r>
        <w:t>Objective-The operation to be completed</w:t>
      </w:r>
    </w:p>
    <w:p w14:paraId="36BA1850" w14:textId="77777777" w:rsidR="00A106EF" w:rsidRDefault="00A106EF" w:rsidP="00A106EF">
      <w:pPr>
        <w:pStyle w:val="ListParagraph"/>
        <w:numPr>
          <w:ilvl w:val="1"/>
          <w:numId w:val="19"/>
        </w:numPr>
        <w:spacing w:after="160" w:line="259" w:lineRule="auto"/>
      </w:pPr>
      <w:r>
        <w:t>Felling</w:t>
      </w:r>
    </w:p>
    <w:p w14:paraId="1C437CC5" w14:textId="77777777" w:rsidR="00A106EF" w:rsidRDefault="00A106EF" w:rsidP="00A106EF">
      <w:pPr>
        <w:pStyle w:val="ListParagraph"/>
        <w:numPr>
          <w:ilvl w:val="1"/>
          <w:numId w:val="19"/>
        </w:numPr>
        <w:spacing w:after="160" w:line="259" w:lineRule="auto"/>
      </w:pPr>
      <w:r>
        <w:t>Bucking</w:t>
      </w:r>
    </w:p>
    <w:p w14:paraId="641664E3" w14:textId="77777777" w:rsidR="00A106EF" w:rsidRDefault="00A106EF" w:rsidP="00A106EF">
      <w:pPr>
        <w:pStyle w:val="ListParagraph"/>
        <w:numPr>
          <w:ilvl w:val="1"/>
          <w:numId w:val="19"/>
        </w:numPr>
        <w:spacing w:after="160" w:line="259" w:lineRule="auto"/>
      </w:pPr>
      <w:r>
        <w:t>Limbing/brushing</w:t>
      </w:r>
    </w:p>
    <w:p w14:paraId="4A2931B4" w14:textId="5520E979" w:rsidR="00A106EF" w:rsidRDefault="00A106EF" w:rsidP="00A106EF">
      <w:pPr>
        <w:pStyle w:val="ListParagraph"/>
        <w:numPr>
          <w:ilvl w:val="0"/>
          <w:numId w:val="19"/>
        </w:numPr>
        <w:spacing w:after="160" w:line="259" w:lineRule="auto"/>
      </w:pPr>
      <w:r>
        <w:t xml:space="preserve">Environment-The </w:t>
      </w:r>
      <w:r w:rsidR="007562E3">
        <w:t>dynamic</w:t>
      </w:r>
      <w:r>
        <w:t xml:space="preserve"> conditions of the </w:t>
      </w:r>
      <w:r w:rsidR="007562E3">
        <w:t>environment</w:t>
      </w:r>
    </w:p>
    <w:p w14:paraId="2964AD0B" w14:textId="77777777" w:rsidR="00A106EF" w:rsidRDefault="00A106EF" w:rsidP="00A106EF">
      <w:pPr>
        <w:pStyle w:val="ListParagraph"/>
        <w:numPr>
          <w:ilvl w:val="1"/>
          <w:numId w:val="19"/>
        </w:numPr>
        <w:spacing w:after="160" w:line="259" w:lineRule="auto"/>
      </w:pPr>
      <w:r>
        <w:t>Wind</w:t>
      </w:r>
    </w:p>
    <w:p w14:paraId="164F52FE" w14:textId="77777777" w:rsidR="00A106EF" w:rsidRDefault="00A106EF" w:rsidP="00A106EF">
      <w:pPr>
        <w:pStyle w:val="ListParagraph"/>
        <w:numPr>
          <w:ilvl w:val="1"/>
          <w:numId w:val="19"/>
        </w:numPr>
        <w:spacing w:after="160" w:line="259" w:lineRule="auto"/>
      </w:pPr>
      <w:r>
        <w:t>Topography</w:t>
      </w:r>
    </w:p>
    <w:p w14:paraId="7C2FA580" w14:textId="77777777" w:rsidR="00A106EF" w:rsidRDefault="00A106EF" w:rsidP="00A106EF">
      <w:pPr>
        <w:pStyle w:val="ListParagraph"/>
        <w:numPr>
          <w:ilvl w:val="1"/>
          <w:numId w:val="19"/>
        </w:numPr>
        <w:spacing w:after="160" w:line="259" w:lineRule="auto"/>
      </w:pPr>
      <w:r>
        <w:t>Rain or snow</w:t>
      </w:r>
    </w:p>
    <w:p w14:paraId="4AED076D" w14:textId="5678E549" w:rsidR="00A106EF" w:rsidRDefault="00A106EF" w:rsidP="00A106EF">
      <w:pPr>
        <w:pStyle w:val="ListParagraph"/>
        <w:numPr>
          <w:ilvl w:val="0"/>
          <w:numId w:val="19"/>
        </w:numPr>
        <w:spacing w:after="160" w:line="259" w:lineRule="auto"/>
      </w:pPr>
      <w:r>
        <w:t xml:space="preserve">Sawyer-The </w:t>
      </w:r>
      <w:r w:rsidR="003612C1">
        <w:t xml:space="preserve">dynamic </w:t>
      </w:r>
      <w:r>
        <w:t>state of mind and ability of the sawyer</w:t>
      </w:r>
    </w:p>
    <w:p w14:paraId="0242B80B" w14:textId="77777777" w:rsidR="00A106EF" w:rsidRDefault="00A106EF" w:rsidP="00A106EF">
      <w:pPr>
        <w:pStyle w:val="ListParagraph"/>
        <w:numPr>
          <w:ilvl w:val="1"/>
          <w:numId w:val="19"/>
        </w:numPr>
        <w:spacing w:after="160" w:line="259" w:lineRule="auto"/>
      </w:pPr>
      <w:r>
        <w:t>Training</w:t>
      </w:r>
    </w:p>
    <w:p w14:paraId="549B307F" w14:textId="77777777" w:rsidR="00A106EF" w:rsidRDefault="00A106EF" w:rsidP="00A106EF">
      <w:pPr>
        <w:pStyle w:val="ListParagraph"/>
        <w:numPr>
          <w:ilvl w:val="1"/>
          <w:numId w:val="19"/>
        </w:numPr>
        <w:spacing w:after="160" w:line="259" w:lineRule="auto"/>
      </w:pPr>
      <w:r>
        <w:t>Experience</w:t>
      </w:r>
    </w:p>
    <w:p w14:paraId="60A06250" w14:textId="77777777" w:rsidR="00A106EF" w:rsidRDefault="00A106EF" w:rsidP="00A106EF">
      <w:pPr>
        <w:pStyle w:val="ListParagraph"/>
        <w:numPr>
          <w:ilvl w:val="1"/>
          <w:numId w:val="19"/>
        </w:numPr>
        <w:spacing w:after="160" w:line="259" w:lineRule="auto"/>
      </w:pPr>
      <w:r>
        <w:t>State of mind</w:t>
      </w:r>
    </w:p>
    <w:p w14:paraId="03E8704E" w14:textId="77777777" w:rsidR="00A106EF" w:rsidRDefault="00A106EF" w:rsidP="00A106EF">
      <w:pPr>
        <w:pStyle w:val="ListParagraph"/>
        <w:numPr>
          <w:ilvl w:val="1"/>
          <w:numId w:val="19"/>
        </w:numPr>
        <w:spacing w:after="160" w:line="259" w:lineRule="auto"/>
      </w:pPr>
      <w:r>
        <w:t>Attitude</w:t>
      </w:r>
    </w:p>
    <w:p w14:paraId="072920A1" w14:textId="77777777" w:rsidR="00A106EF" w:rsidRDefault="00A106EF" w:rsidP="00A106EF">
      <w:pPr>
        <w:pStyle w:val="ListParagraph"/>
        <w:numPr>
          <w:ilvl w:val="1"/>
          <w:numId w:val="19"/>
        </w:numPr>
        <w:spacing w:after="160" w:line="259" w:lineRule="auto"/>
      </w:pPr>
      <w:r>
        <w:t>Pressure</w:t>
      </w:r>
    </w:p>
    <w:p w14:paraId="4FD56E1E" w14:textId="77777777" w:rsidR="00A106EF" w:rsidRDefault="00A106EF" w:rsidP="00A106EF">
      <w:pPr>
        <w:pStyle w:val="ListParagraph"/>
        <w:numPr>
          <w:ilvl w:val="1"/>
          <w:numId w:val="19"/>
        </w:numPr>
        <w:spacing w:after="160" w:line="259" w:lineRule="auto"/>
      </w:pPr>
      <w:r>
        <w:t>Unfamiliar equipment</w:t>
      </w:r>
    </w:p>
    <w:p w14:paraId="49EE667D" w14:textId="2BBEF07E" w:rsidR="00A106EF" w:rsidRDefault="00A106EF" w:rsidP="00A106EF">
      <w:pPr>
        <w:pStyle w:val="ListParagraph"/>
        <w:numPr>
          <w:ilvl w:val="0"/>
          <w:numId w:val="19"/>
        </w:numPr>
        <w:spacing w:after="160" w:line="259" w:lineRule="auto"/>
      </w:pPr>
      <w:r>
        <w:t xml:space="preserve"> Fiber-The </w:t>
      </w:r>
      <w:r w:rsidR="003612C1">
        <w:t xml:space="preserve">static </w:t>
      </w:r>
      <w:r>
        <w:t>condition/attitude of the wood itself</w:t>
      </w:r>
    </w:p>
    <w:p w14:paraId="59DEB156" w14:textId="77777777" w:rsidR="00A106EF" w:rsidRDefault="00A106EF" w:rsidP="00A106EF">
      <w:pPr>
        <w:pStyle w:val="ListParagraph"/>
        <w:numPr>
          <w:ilvl w:val="1"/>
          <w:numId w:val="19"/>
        </w:numPr>
        <w:spacing w:after="160" w:line="259" w:lineRule="auto"/>
      </w:pPr>
      <w:r>
        <w:t>Sound or rotten</w:t>
      </w:r>
    </w:p>
    <w:p w14:paraId="4F46079C" w14:textId="77777777" w:rsidR="00A106EF" w:rsidRDefault="00A106EF" w:rsidP="00A106EF">
      <w:pPr>
        <w:pStyle w:val="ListParagraph"/>
        <w:numPr>
          <w:ilvl w:val="1"/>
          <w:numId w:val="19"/>
        </w:numPr>
        <w:spacing w:after="160" w:line="259" w:lineRule="auto"/>
      </w:pPr>
      <w:r>
        <w:t>Fire weakened</w:t>
      </w:r>
    </w:p>
    <w:p w14:paraId="4C9EBD91" w14:textId="77777777" w:rsidR="00A106EF" w:rsidRDefault="00A106EF" w:rsidP="00A106EF">
      <w:pPr>
        <w:pStyle w:val="ListParagraph"/>
        <w:numPr>
          <w:ilvl w:val="1"/>
          <w:numId w:val="19"/>
        </w:numPr>
        <w:spacing w:after="160" w:line="259" w:lineRule="auto"/>
      </w:pPr>
      <w:r>
        <w:t>Lean or bind</w:t>
      </w:r>
    </w:p>
    <w:p w14:paraId="0AA10B18" w14:textId="2C269BEC" w:rsidR="006C30F3" w:rsidRDefault="006C30F3" w:rsidP="00A106EF">
      <w:pPr>
        <w:pStyle w:val="ListParagraph"/>
        <w:numPr>
          <w:ilvl w:val="1"/>
          <w:numId w:val="19"/>
        </w:numPr>
        <w:spacing w:after="160" w:line="259" w:lineRule="auto"/>
      </w:pPr>
      <w:r>
        <w:t>Frozen</w:t>
      </w:r>
    </w:p>
    <w:p w14:paraId="00DB51F9" w14:textId="6B4486E7" w:rsidR="00A106EF" w:rsidRDefault="00A106EF" w:rsidP="00C834D4">
      <w:r>
        <w:lastRenderedPageBreak/>
        <w:t>At the time of the operation two components, the objective and the condition of the fiber/wood, will remain essentially static once</w:t>
      </w:r>
      <w:r w:rsidR="003612C1">
        <w:t xml:space="preserve"> </w:t>
      </w:r>
      <w:r w:rsidR="004F4CA3">
        <w:t>size up is complete and</w:t>
      </w:r>
      <w:r>
        <w:t xml:space="preserve"> the complexity is determined. The physical environment and the sawyer themselves have a dynamic influence on the overall complexity given changes from one minute to the next.   </w:t>
      </w:r>
    </w:p>
    <w:p w14:paraId="1CA8CDA6" w14:textId="77777777" w:rsidR="000A4234" w:rsidRDefault="000A4234" w:rsidP="00A106EF"/>
    <w:p w14:paraId="6842C10D" w14:textId="77777777" w:rsidR="00E90EF6" w:rsidRDefault="00117AA4" w:rsidP="00E90EF6">
      <w:pPr>
        <w:keepNext/>
        <w:jc w:val="right"/>
      </w:pPr>
      <w:r>
        <w:rPr>
          <w:noProof/>
          <w:lang w:eastAsia="en-US"/>
        </w:rPr>
        <mc:AlternateContent>
          <mc:Choice Requires="wpg">
            <w:drawing>
              <wp:inline distT="0" distB="0" distL="0" distR="0" wp14:anchorId="26948937" wp14:editId="4990E384">
                <wp:extent cx="6965950" cy="4781550"/>
                <wp:effectExtent l="0" t="0" r="25400" b="19050"/>
                <wp:docPr id="5" name="Group 5"/>
                <wp:cNvGraphicFramePr/>
                <a:graphic xmlns:a="http://schemas.openxmlformats.org/drawingml/2006/main">
                  <a:graphicData uri="http://schemas.microsoft.com/office/word/2010/wordprocessingGroup">
                    <wpg:wgp>
                      <wpg:cNvGrpSpPr/>
                      <wpg:grpSpPr>
                        <a:xfrm>
                          <a:off x="0" y="0"/>
                          <a:ext cx="6965950" cy="4781550"/>
                          <a:chOff x="0" y="0"/>
                          <a:chExt cx="6426200" cy="3564467"/>
                        </a:xfrm>
                      </wpg:grpSpPr>
                      <wps:wsp>
                        <wps:cNvPr id="20" name="Text Box 20"/>
                        <wps:cNvSpPr txBox="1">
                          <a:spLocks noChangeArrowheads="1"/>
                        </wps:cNvSpPr>
                        <wps:spPr bwMode="auto">
                          <a:xfrm>
                            <a:off x="0" y="3285067"/>
                            <a:ext cx="6426200" cy="279400"/>
                          </a:xfrm>
                          <a:prstGeom prst="rect">
                            <a:avLst/>
                          </a:prstGeom>
                          <a:solidFill>
                            <a:srgbClr val="FFFFFF"/>
                          </a:solidFill>
                          <a:ln w="9525">
                            <a:solidFill>
                              <a:schemeClr val="tx1"/>
                            </a:solidFill>
                            <a:miter lim="800000"/>
                            <a:headEnd/>
                            <a:tailEnd/>
                          </a:ln>
                        </wps:spPr>
                        <wps:txbx>
                          <w:txbxContent>
                            <w:p w14:paraId="62FDF6A6" w14:textId="77777777" w:rsidR="00117AA4" w:rsidRDefault="00117AA4" w:rsidP="00117AA4">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Reassess the Objective to change the Sawyer and the Environment</w:t>
                              </w:r>
                              <w:r w:rsidRPr="005F745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variables to align with sawyer ability and qualification</w:t>
                              </w:r>
                            </w:p>
                          </w:txbxContent>
                        </wps:txbx>
                        <wps:bodyPr rot="0" vert="horz" wrap="square" lIns="91440" tIns="45720" rIns="91440" bIns="45720" anchor="ctr" anchorCtr="0">
                          <a:noAutofit/>
                        </wps:bodyPr>
                      </wps:wsp>
                      <wps:wsp>
                        <wps:cNvPr id="3" name="Down Arrow 3"/>
                        <wps:cNvSpPr/>
                        <wps:spPr>
                          <a:xfrm>
                            <a:off x="2133600" y="1786467"/>
                            <a:ext cx="304800" cy="1095375"/>
                          </a:xfrm>
                          <a:prstGeom prst="downArrow">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1337734" y="93134"/>
                            <a:ext cx="847725" cy="257175"/>
                          </a:xfrm>
                          <a:prstGeom prst="rect">
                            <a:avLst/>
                          </a:prstGeom>
                          <a:solidFill>
                            <a:srgbClr val="FFFFFF"/>
                          </a:solidFill>
                          <a:ln w="9525">
                            <a:solidFill>
                              <a:schemeClr val="tx1"/>
                            </a:solidFill>
                            <a:miter lim="800000"/>
                            <a:headEnd/>
                            <a:tailEnd/>
                          </a:ln>
                        </wps:spPr>
                        <wps:txbx>
                          <w:txbxContent>
                            <w:p w14:paraId="43EC1825" w14:textId="77777777" w:rsidR="00117AA4" w:rsidRPr="000B2467" w:rsidRDefault="00117AA4" w:rsidP="00117AA4">
                              <w:pPr>
                                <w:jc w:val="center"/>
                                <w:rPr>
                                  <w:b/>
                                </w:rPr>
                              </w:pPr>
                              <w:r w:rsidRPr="000B2467">
                                <w:rPr>
                                  <w:b/>
                                </w:rPr>
                                <w:t>Objective</w:t>
                              </w:r>
                            </w:p>
                          </w:txbxContent>
                        </wps:txbx>
                        <wps:bodyPr rot="0" vert="horz" wrap="square" lIns="91440" tIns="45720" rIns="91440" bIns="45720" anchor="t" anchorCtr="0">
                          <a:noAutofit/>
                        </wps:bodyPr>
                      </wps:wsp>
                      <wps:wsp>
                        <wps:cNvPr id="6" name="Text Box 2"/>
                        <wps:cNvSpPr txBox="1">
                          <a:spLocks noChangeArrowheads="1"/>
                        </wps:cNvSpPr>
                        <wps:spPr bwMode="auto">
                          <a:xfrm>
                            <a:off x="2277534" y="84667"/>
                            <a:ext cx="955040" cy="257175"/>
                          </a:xfrm>
                          <a:prstGeom prst="rect">
                            <a:avLst/>
                          </a:prstGeom>
                          <a:solidFill>
                            <a:srgbClr val="FFFFFF"/>
                          </a:solidFill>
                          <a:ln w="9525">
                            <a:solidFill>
                              <a:schemeClr val="tx1"/>
                            </a:solidFill>
                            <a:miter lim="800000"/>
                            <a:headEnd/>
                            <a:tailEnd/>
                          </a:ln>
                        </wps:spPr>
                        <wps:txbx>
                          <w:txbxContent>
                            <w:p w14:paraId="5367151D" w14:textId="77777777" w:rsidR="00117AA4" w:rsidRPr="000B2467" w:rsidRDefault="00117AA4" w:rsidP="00117AA4">
                              <w:pPr>
                                <w:jc w:val="center"/>
                                <w:rPr>
                                  <w:i/>
                                </w:rPr>
                              </w:pPr>
                              <w:r>
                                <w:rPr>
                                  <w:i/>
                                </w:rPr>
                                <w:t>Environment</w:t>
                              </w:r>
                            </w:p>
                          </w:txbxContent>
                        </wps:txbx>
                        <wps:bodyPr rot="0" vert="horz" wrap="square" lIns="91440" tIns="45720" rIns="91440" bIns="45720" anchor="t" anchorCtr="0">
                          <a:noAutofit/>
                        </wps:bodyPr>
                      </wps:wsp>
                      <wps:wsp>
                        <wps:cNvPr id="7" name="Text Box 2"/>
                        <wps:cNvSpPr txBox="1">
                          <a:spLocks noChangeArrowheads="1"/>
                        </wps:cNvSpPr>
                        <wps:spPr bwMode="auto">
                          <a:xfrm>
                            <a:off x="4368800" y="93134"/>
                            <a:ext cx="847725" cy="238125"/>
                          </a:xfrm>
                          <a:prstGeom prst="rect">
                            <a:avLst/>
                          </a:prstGeom>
                          <a:solidFill>
                            <a:srgbClr val="FFFFFF"/>
                          </a:solidFill>
                          <a:ln w="9525">
                            <a:solidFill>
                              <a:schemeClr val="tx1"/>
                            </a:solidFill>
                            <a:miter lim="800000"/>
                            <a:headEnd/>
                            <a:tailEnd/>
                          </a:ln>
                        </wps:spPr>
                        <wps:txbx>
                          <w:txbxContent>
                            <w:p w14:paraId="34A1D2ED" w14:textId="77777777" w:rsidR="00117AA4" w:rsidRPr="000B2467" w:rsidRDefault="00117AA4" w:rsidP="00117AA4">
                              <w:pPr>
                                <w:jc w:val="center"/>
                                <w:rPr>
                                  <w:b/>
                                </w:rPr>
                              </w:pPr>
                              <w:r w:rsidRPr="000B2467">
                                <w:rPr>
                                  <w:b/>
                                </w:rPr>
                                <w:t>Fiber</w:t>
                              </w:r>
                            </w:p>
                          </w:txbxContent>
                        </wps:txbx>
                        <wps:bodyPr rot="0" vert="horz" wrap="square" lIns="91440" tIns="45720" rIns="91440" bIns="45720" anchor="t" anchorCtr="0">
                          <a:noAutofit/>
                        </wps:bodyPr>
                      </wps:wsp>
                      <wps:wsp>
                        <wps:cNvPr id="8" name="Text Box 2"/>
                        <wps:cNvSpPr txBox="1">
                          <a:spLocks noChangeArrowheads="1"/>
                        </wps:cNvSpPr>
                        <wps:spPr bwMode="auto">
                          <a:xfrm>
                            <a:off x="3352800" y="84667"/>
                            <a:ext cx="847725" cy="257175"/>
                          </a:xfrm>
                          <a:prstGeom prst="rect">
                            <a:avLst/>
                          </a:prstGeom>
                          <a:solidFill>
                            <a:srgbClr val="FFFFFF"/>
                          </a:solidFill>
                          <a:ln w="9525">
                            <a:solidFill>
                              <a:schemeClr val="tx1"/>
                            </a:solidFill>
                            <a:miter lim="800000"/>
                            <a:headEnd/>
                            <a:tailEnd/>
                          </a:ln>
                        </wps:spPr>
                        <wps:txbx>
                          <w:txbxContent>
                            <w:p w14:paraId="3F259C53" w14:textId="77777777" w:rsidR="00117AA4" w:rsidRPr="000B2467" w:rsidRDefault="00117AA4" w:rsidP="00117AA4">
                              <w:pPr>
                                <w:jc w:val="center"/>
                                <w:rPr>
                                  <w:i/>
                                </w:rPr>
                              </w:pPr>
                              <w:r w:rsidRPr="000B2467">
                                <w:rPr>
                                  <w:i/>
                                </w:rPr>
                                <w:t>Sawyer</w:t>
                              </w:r>
                            </w:p>
                          </w:txbxContent>
                        </wps:txbx>
                        <wps:bodyPr rot="0" vert="horz" wrap="square" lIns="91440" tIns="45720" rIns="91440" bIns="45720" anchor="t" anchorCtr="0">
                          <a:noAutofit/>
                        </wps:bodyPr>
                      </wps:wsp>
                      <wps:wsp>
                        <wps:cNvPr id="9" name="Oval 9"/>
                        <wps:cNvSpPr/>
                        <wps:spPr>
                          <a:xfrm>
                            <a:off x="1388534" y="863600"/>
                            <a:ext cx="3486150" cy="9239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0EAE7E8" w14:textId="77777777" w:rsidR="00117AA4" w:rsidRPr="005F745D" w:rsidRDefault="00117AA4" w:rsidP="00117AA4">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745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Implement OHLEC to determine if complexity of</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F745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cutting operation aligns</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F745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 sawyer’s ability and qualifications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Down Arrow 10"/>
                        <wps:cNvSpPr/>
                        <wps:spPr>
                          <a:xfrm>
                            <a:off x="2777067" y="431800"/>
                            <a:ext cx="104775" cy="4191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own Arrow 11"/>
                        <wps:cNvSpPr/>
                        <wps:spPr>
                          <a:xfrm rot="1870531">
                            <a:off x="4512734" y="406400"/>
                            <a:ext cx="97155" cy="55308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Down Arrow 13"/>
                        <wps:cNvSpPr/>
                        <wps:spPr>
                          <a:xfrm>
                            <a:off x="3699934" y="431800"/>
                            <a:ext cx="104775" cy="4191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Down Arrow 18"/>
                        <wps:cNvSpPr/>
                        <wps:spPr>
                          <a:xfrm>
                            <a:off x="4055534" y="1744134"/>
                            <a:ext cx="304800" cy="1095375"/>
                          </a:xfrm>
                          <a:prstGeom prst="downArrow">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Text Box 2"/>
                        <wps:cNvSpPr txBox="1">
                          <a:spLocks noChangeArrowheads="1"/>
                        </wps:cNvSpPr>
                        <wps:spPr bwMode="auto">
                          <a:xfrm>
                            <a:off x="3361267" y="1905000"/>
                            <a:ext cx="1922145" cy="445135"/>
                          </a:xfrm>
                          <a:prstGeom prst="rect">
                            <a:avLst/>
                          </a:prstGeom>
                          <a:solidFill>
                            <a:srgbClr val="FFFFFF"/>
                          </a:solidFill>
                          <a:ln w="9525">
                            <a:solidFill>
                              <a:schemeClr val="tx1"/>
                            </a:solidFill>
                            <a:miter lim="800000"/>
                            <a:headEnd/>
                            <a:tailEnd/>
                          </a:ln>
                        </wps:spPr>
                        <wps:txbx>
                          <w:txbxContent>
                            <w:p w14:paraId="6ECF7B42" w14:textId="77777777" w:rsidR="00117AA4" w:rsidRDefault="00117AA4" w:rsidP="00117AA4">
                              <w:r w:rsidRPr="005F745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Operation </w:t>
                              </w:r>
                              <w:r w:rsidRPr="00F90F90">
                                <w:rPr>
                                  <w:b/>
                                  <w:i/>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ALIGNS</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F745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 sawyer’s ability and qualifications</w:t>
                              </w:r>
                            </w:p>
                          </w:txbxContent>
                        </wps:txbx>
                        <wps:bodyPr rot="0" vert="horz" wrap="square" lIns="91440" tIns="45720" rIns="91440" bIns="45720" anchor="ctr" anchorCtr="0">
                          <a:noAutofit/>
                        </wps:bodyPr>
                      </wps:wsp>
                      <wps:wsp>
                        <wps:cNvPr id="4" name="Text Box 4"/>
                        <wps:cNvSpPr txBox="1">
                          <a:spLocks noChangeArrowheads="1"/>
                        </wps:cNvSpPr>
                        <wps:spPr bwMode="auto">
                          <a:xfrm>
                            <a:off x="1380067" y="1905000"/>
                            <a:ext cx="1933575" cy="445135"/>
                          </a:xfrm>
                          <a:prstGeom prst="rect">
                            <a:avLst/>
                          </a:prstGeom>
                          <a:solidFill>
                            <a:srgbClr val="FFFFFF"/>
                          </a:solidFill>
                          <a:ln w="9525">
                            <a:solidFill>
                              <a:schemeClr val="tx1"/>
                            </a:solidFill>
                            <a:miter lim="800000"/>
                            <a:headEnd/>
                            <a:tailEnd/>
                          </a:ln>
                        </wps:spPr>
                        <wps:txbx>
                          <w:txbxContent>
                            <w:p w14:paraId="28B873DC" w14:textId="77777777" w:rsidR="00117AA4" w:rsidRDefault="00117AA4" w:rsidP="00117AA4">
                              <w:r w:rsidRPr="005F745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Operation </w:t>
                              </w:r>
                              <w:r w:rsidRPr="00F90F90">
                                <w:rPr>
                                  <w:b/>
                                  <w:i/>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DOES NOT ALIGN</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F745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 sawyer’s ability and qualifications</w:t>
                              </w:r>
                            </w:p>
                          </w:txbxContent>
                        </wps:txbx>
                        <wps:bodyPr rot="0" vert="horz" wrap="square" lIns="91440" tIns="45720" rIns="91440" bIns="45720" anchor="ctr" anchorCtr="0">
                          <a:noAutofit/>
                        </wps:bodyPr>
                      </wps:wsp>
                      <wps:wsp>
                        <wps:cNvPr id="21" name="Text Box 21"/>
                        <wps:cNvSpPr txBox="1">
                          <a:spLocks noChangeArrowheads="1"/>
                        </wps:cNvSpPr>
                        <wps:spPr bwMode="auto">
                          <a:xfrm>
                            <a:off x="3869266" y="2921000"/>
                            <a:ext cx="770250" cy="269240"/>
                          </a:xfrm>
                          <a:prstGeom prst="rect">
                            <a:avLst/>
                          </a:prstGeom>
                          <a:solidFill>
                            <a:srgbClr val="FFFFFF"/>
                          </a:solidFill>
                          <a:ln w="9525">
                            <a:solidFill>
                              <a:schemeClr val="tx1"/>
                            </a:solidFill>
                            <a:miter lim="800000"/>
                            <a:headEnd/>
                            <a:tailEnd/>
                          </a:ln>
                        </wps:spPr>
                        <wps:txbx>
                          <w:txbxContent>
                            <w:p w14:paraId="47419384" w14:textId="77777777" w:rsidR="00117AA4" w:rsidRDefault="00117AA4" w:rsidP="00117AA4">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PROCEED</w:t>
                              </w:r>
                            </w:p>
                          </w:txbxContent>
                        </wps:txbx>
                        <wps:bodyPr rot="0" vert="horz" wrap="square" lIns="91440" tIns="45720" rIns="91440" bIns="45720" anchor="ctr" anchorCtr="0">
                          <a:noAutofit/>
                        </wps:bodyPr>
                      </wps:wsp>
                      <wps:wsp>
                        <wps:cNvPr id="1" name="Down Arrow 1"/>
                        <wps:cNvSpPr/>
                        <wps:spPr>
                          <a:xfrm rot="20472847">
                            <a:off x="1837267" y="423334"/>
                            <a:ext cx="84790" cy="501697"/>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Curved Left Arrow 23"/>
                        <wps:cNvSpPr/>
                        <wps:spPr>
                          <a:xfrm rot="10097431">
                            <a:off x="499534" y="0"/>
                            <a:ext cx="1212850" cy="3360717"/>
                          </a:xfrm>
                          <a:prstGeom prst="curvedLef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14"/>
                        <wps:cNvSpPr txBox="1">
                          <a:spLocks noChangeArrowheads="1"/>
                        </wps:cNvSpPr>
                        <wps:spPr bwMode="auto">
                          <a:xfrm>
                            <a:off x="1913466" y="2921000"/>
                            <a:ext cx="781203" cy="269240"/>
                          </a:xfrm>
                          <a:prstGeom prst="rect">
                            <a:avLst/>
                          </a:prstGeom>
                          <a:solidFill>
                            <a:srgbClr val="FFFFFF"/>
                          </a:solidFill>
                          <a:ln w="9525">
                            <a:solidFill>
                              <a:sysClr val="windowText" lastClr="000000"/>
                            </a:solidFill>
                            <a:miter lim="800000"/>
                            <a:headEnd/>
                            <a:tailEnd/>
                          </a:ln>
                        </wps:spPr>
                        <wps:txbx>
                          <w:txbxContent>
                            <w:p w14:paraId="39C50B91" w14:textId="77777777" w:rsidR="00117AA4" w:rsidRDefault="00117AA4" w:rsidP="00117AA4">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REASSESS</w:t>
                              </w:r>
                            </w:p>
                          </w:txbxContent>
                        </wps:txbx>
                        <wps:bodyPr rot="0" vert="horz" wrap="square" lIns="91440" tIns="45720" rIns="91440" bIns="45720" anchor="ctr" anchorCtr="0">
                          <a:noAutofit/>
                        </wps:bodyPr>
                      </wps:wsp>
                    </wpg:wgp>
                  </a:graphicData>
                </a:graphic>
              </wp:inline>
            </w:drawing>
          </mc:Choice>
          <mc:Fallback>
            <w:pict>
              <v:group w14:anchorId="26948937" id="Group 5" o:spid="_x0000_s1026" style="width:548.5pt;height:376.5pt;mso-position-horizontal-relative:char;mso-position-vertical-relative:line" coordsize="64262,35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">
                <v:shapetype id="_x0000_t202" coordsize="21600,21600" o:spt="202" path="m,l,21600r21600,l21600,xe">
                  <v:stroke joinstyle="miter"/>
                  <v:path gradientshapeok="t" o:connecttype="rect"/>
                </v:shapetype>
                <v:shape id="Text Box 20" o:spid="_x0000_s1027" type="#_x0000_t202" style="position:absolute;top:32850;width:64262;height:2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QkfL8A&#10;AADbAAAADwAAAGRycy9kb3ducmV2LnhtbERPz2uDMBS+F/Y/hDfYrY11tBTXKEXZ6HXa3h/mLUrN&#10;i5jMuv31y2HQ48f3+1gsdhAzTb53rGC7SUAQt073bBRcmvf1AYQPyBoHx6TghzwU+dPqiJl2d/6k&#10;uQ5GxBD2GSroQhgzKX3bkUW/cSNx5L7cZDFEOBmpJ7zHcDvINEn20mLPsaHDkcqO2lv9bRX8nht9&#10;++DXqjXj7tqXdRN2plLq5Xk5vYEItISH+N991grSuD5+iT9A5n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ZCR8vwAAANsAAAAPAAAAAAAAAAAAAAAAAJgCAABkcnMvZG93bnJl&#10;di54bWxQSwUGAAAAAAQABAD1AAAAhAMAAAAA&#10;" strokecolor="black [3213]">
                  <v:textbox>
                    <w:txbxContent>
                      <w:p w14:paraId="62FDF6A6" w14:textId="77777777" w:rsidR="00117AA4" w:rsidRDefault="00117AA4" w:rsidP="00117AA4">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Reassess the Objective to change the Sawyer and the Environment</w:t>
                        </w:r>
                        <w:r w:rsidRPr="005F745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variables to align with sawyer ability and qualification</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8" type="#_x0000_t67" style="position:absolute;left:21336;top:17864;width:3048;height:10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8HZ70A&#10;AADaAAAADwAAAGRycy9kb3ducmV2LnhtbESPQavCMBCE74L/IazgTVMVi1SjiPDAm1j1vjRrW0w2&#10;pcnT9t8bQfA4zMw3zGbXWSOe1PrasYLZNAFBXDhdc6ngevmbrED4gKzROCYFPXnYbYeDDWbavfhM&#10;zzyUIkLYZ6igCqHJpPRFRRb91DXE0bu71mKIsi2lbvEV4dbIeZKk0mLNcaHChg4VFY/83yrw5rRf&#10;9Oky8dI8Vrdr3jfpKVdqPOr2axCBuvALf9tHrWABnyvxBsjtG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88HZ70AAADaAAAADwAAAAAAAAAAAAAAAACYAgAAZHJzL2Rvd25yZXYu&#10;eG1sUEsFBgAAAAAEAAQA9QAAAIIDAAAAAA==&#10;" adj="18595" fillcolor="red" stroked="f" strokeweight="1pt"/>
                <v:shape id="Text Box 2" o:spid="_x0000_s1029" type="#_x0000_t202" style="position:absolute;left:13377;top:931;width:8477;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vN/MIA&#10;AADcAAAADwAAAGRycy9kb3ducmV2LnhtbESPQYvCMBSE7wv+h/AEb2uqB5VqFFHqelGwCuLt0Tzb&#10;YvNSmqzWf28EweMwM98ws0VrKnGnxpWWFQz6EQjizOqScwWnY/I7AeE8ssbKMil4koPFvPMzw1jb&#10;Bx/onvpcBAi7GBUU3texlC4ryKDr25o4eFfbGPRBNrnUDT4C3FRyGEUjabDksFBgTauCslv6bxT8&#10;bbJ16qTDZHPY1ZfVWSd6r5XqddvlFISn1n/Dn/ZWKxgOxvA+E46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6838wgAAANwAAAAPAAAAAAAAAAAAAAAAAJgCAABkcnMvZG93&#10;bnJldi54bWxQSwUGAAAAAAQABAD1AAAAhwMAAAAA&#10;" strokecolor="black [3213]">
                  <v:textbox>
                    <w:txbxContent>
                      <w:p w14:paraId="43EC1825" w14:textId="77777777" w:rsidR="00117AA4" w:rsidRPr="000B2467" w:rsidRDefault="00117AA4" w:rsidP="00117AA4">
                        <w:pPr>
                          <w:jc w:val="center"/>
                          <w:rPr>
                            <w:b/>
                          </w:rPr>
                        </w:pPr>
                        <w:r w:rsidRPr="000B2467">
                          <w:rPr>
                            <w:b/>
                          </w:rPr>
                          <w:t>Objective</w:t>
                        </w:r>
                      </w:p>
                    </w:txbxContent>
                  </v:textbox>
                </v:shape>
                <v:shape id="Text Box 2" o:spid="_x0000_s1030" type="#_x0000_t202" style="position:absolute;left:22775;top:846;width:9550;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YrsAA&#10;AADaAAAADwAAAGRycy9kb3ducmV2LnhtbESPQYvCMBSE7wv+h/AEb9tUDyLVKKJUvbhgFcTbo3m2&#10;xealNFHrv98IgsdhZr5hZovO1OJBrassKxhGMQji3OqKCwWnY/o7AeE8ssbaMil4kYPFvPczw0Tb&#10;Jx/okflCBAi7BBWU3jeJlC4vyaCLbEMcvKttDfog20LqFp8Bbmo5iuOxNFhxWCixoVVJ+S27GwXb&#10;Tb7OnHSYbg775rI661T/aaUG/W45BeGp89/wp73TCsbwvhJu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YrsAAAADaAAAADwAAAAAAAAAAAAAAAACYAgAAZHJzL2Rvd25y&#10;ZXYueG1sUEsFBgAAAAAEAAQA9QAAAIUDAAAAAA==&#10;" strokecolor="black [3213]">
                  <v:textbox>
                    <w:txbxContent>
                      <w:p w14:paraId="5367151D" w14:textId="77777777" w:rsidR="00117AA4" w:rsidRPr="000B2467" w:rsidRDefault="00117AA4" w:rsidP="00117AA4">
                        <w:pPr>
                          <w:jc w:val="center"/>
                          <w:rPr>
                            <w:i/>
                          </w:rPr>
                        </w:pPr>
                        <w:r>
                          <w:rPr>
                            <w:i/>
                          </w:rPr>
                          <w:t>Environment</w:t>
                        </w:r>
                      </w:p>
                    </w:txbxContent>
                  </v:textbox>
                </v:shape>
                <v:shape id="Text Box 2" o:spid="_x0000_s1031" type="#_x0000_t202" style="position:absolute;left:43688;top:931;width:847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N9NcIA&#10;AADaAAAADwAAAGRycy9kb3ducmV2LnhtbESPQWvCQBSE74L/YXmCN93Yg5bUTRBL1EsFY6H09si+&#10;JqHZtyG7JvHfdwWhx2FmvmG26Wga0VPnassKVssIBHFhdc2lgs9rtngF4TyyxsYyKbiTgzSZTrYY&#10;azvwhfrclyJA2MWooPK+jaV0RUUG3dK2xMH7sZ1BH2RXSt3hEOCmkS9RtJYGaw4LFba0r6j4zW9G&#10;wfFQvOdOOswOl4/2e/+lM33WSs1n4+4NhKfR/4ef7ZNWsIHHlXADZ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s301wgAAANoAAAAPAAAAAAAAAAAAAAAAAJgCAABkcnMvZG93&#10;bnJldi54bWxQSwUGAAAAAAQABAD1AAAAhwMAAAAA&#10;" strokecolor="black [3213]">
                  <v:textbox>
                    <w:txbxContent>
                      <w:p w14:paraId="34A1D2ED" w14:textId="77777777" w:rsidR="00117AA4" w:rsidRPr="000B2467" w:rsidRDefault="00117AA4" w:rsidP="00117AA4">
                        <w:pPr>
                          <w:jc w:val="center"/>
                          <w:rPr>
                            <w:b/>
                          </w:rPr>
                        </w:pPr>
                        <w:r w:rsidRPr="000B2467">
                          <w:rPr>
                            <w:b/>
                          </w:rPr>
                          <w:t>Fiber</w:t>
                        </w:r>
                      </w:p>
                    </w:txbxContent>
                  </v:textbox>
                </v:shape>
                <v:shape id="Text Box 2" o:spid="_x0000_s1032" type="#_x0000_t202" style="position:absolute;left:33528;top:846;width:8477;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zpR7sA&#10;AADaAAAADwAAAGRycy9kb3ducmV2LnhtbERPvQrCMBDeBd8hnOCmqQ4i1SiiVF0UrIK4Hc3ZFptL&#10;aaLWtzeD4Pjx/c+XranEixpXWlYwGkYgiDOrS84VXM7JYArCeWSNlWVS8CEHy0W3M8dY2zef6JX6&#10;XIQQdjEqKLyvYyldVpBBN7Q1ceDutjHoA2xyqRt8h3BTyXEUTaTBkkNDgTWtC8oe6dMo2G2zTeqk&#10;w2R7OtS39VUn+qiV6vfa1QyEp9b/xT/3XisIW8OVcAPk4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As6Ue7AAAA2gAAAA8AAAAAAAAAAAAAAAAAmAIAAGRycy9kb3ducmV2Lnht&#10;bFBLBQYAAAAABAAEAPUAAACAAwAAAAA=&#10;" strokecolor="black [3213]">
                  <v:textbox>
                    <w:txbxContent>
                      <w:p w14:paraId="3F259C53" w14:textId="77777777" w:rsidR="00117AA4" w:rsidRPr="000B2467" w:rsidRDefault="00117AA4" w:rsidP="00117AA4">
                        <w:pPr>
                          <w:jc w:val="center"/>
                          <w:rPr>
                            <w:i/>
                          </w:rPr>
                        </w:pPr>
                        <w:r w:rsidRPr="000B2467">
                          <w:rPr>
                            <w:i/>
                          </w:rPr>
                          <w:t>Sawyer</w:t>
                        </w:r>
                      </w:p>
                    </w:txbxContent>
                  </v:textbox>
                </v:shape>
                <v:oval id="Oval 9" o:spid="_x0000_s1033" style="position:absolute;left:13885;top:8636;width:34861;height:9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xnysEA&#10;AADaAAAADwAAAGRycy9kb3ducmV2LnhtbESPQYvCMBSE78L+h/CEvWmqLKJdo8hCQQUP1u790Tzb&#10;YPNSmqjVX28WFjwOM/MNs1z3thE36rxxrGAyTkAQl04brhQUp2w0B+EDssbGMSl4kIf16mOwxFS7&#10;Ox/plodKRAj7FBXUIbSplL6syaIfu5Y4emfXWQxRdpXUHd4j3DZymiQzadFwXKixpZ+aykt+tQqe&#10;26ww4brI50mxvxy+dpmT5lepz2G/+QYRqA/v8H97qxUs4O9KvA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cZ8rBAAAA2gAAAA8AAAAAAAAAAAAAAAAAmAIAAGRycy9kb3du&#10;cmV2LnhtbFBLBQYAAAAABAAEAPUAAACGAwAAAAA=&#10;" fillcolor="#5b9bd5 [3204]" strokecolor="#1f4d78 [1604]" strokeweight="1pt">
                  <v:stroke joinstyle="miter"/>
                  <v:textbox>
                    <w:txbxContent>
                      <w:p w14:paraId="20EAE7E8" w14:textId="77777777" w:rsidR="00117AA4" w:rsidRPr="005F745D" w:rsidRDefault="00117AA4" w:rsidP="00117AA4">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745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Implement OHLEC to determine if complexity of</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F745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cutting operation aligns</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F745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 sawyer’s ability and qualifications</w:t>
                        </w:r>
                      </w:p>
                    </w:txbxContent>
                  </v:textbox>
                </v:oval>
                <v:shape id="Down Arrow 10" o:spid="_x0000_s1034" type="#_x0000_t67" style="position:absolute;left:27770;top:4318;width:1048;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8t/MQA&#10;AADbAAAADwAAAGRycy9kb3ducmV2LnhtbESPQWvCQBCF70L/wzJCL6KblqoldZViK4jgwegPGLLT&#10;JDU7G3a3mv575yB4m+G9ee+bxap3rbpQiI1nAy+TDBRx6W3DlYHTcTN+BxUTssXWMxn4pwir5dNg&#10;gbn1Vz7QpUiVkhCOORqoU+pyrWNZk8M48R2xaD8+OEyyhkrbgFcJd61+zbKZdtiwNNTY0bqm8lz8&#10;OQP6a/47ffPdYVpsvsMOR8mtd3tjnof95weoRH16mO/XWyv4Qi+/yAB6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PLfzEAAAA2wAAAA8AAAAAAAAAAAAAAAAAmAIAAGRycy9k&#10;b3ducmV2LnhtbFBLBQYAAAAABAAEAPUAAACJAwAAAAA=&#10;" adj="18900" fillcolor="#5b9bd5 [3204]" strokecolor="#1f4d78 [1604]" strokeweight="1pt"/>
                <v:shape id="Down Arrow 11" o:spid="_x0000_s1035" type="#_x0000_t67" style="position:absolute;left:45127;top:4064;width:971;height:5530;rotation:204311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YRf8IA&#10;AADbAAAADwAAAGRycy9kb3ducmV2LnhtbERPS2vCQBC+F/wPywje6sYKVVJXEWmgeKoPEG/T7DRJ&#10;szsbstsk/vtuQfA2H99zVpvBGtFR6yvHCmbTBARx7nTFhYLzKXtegvABWaNxTApu5GGzHj2tMNWu&#10;5wN1x1CIGMI+RQVlCE0qpc9LsuinriGO3LdrLYYI20LqFvsYbo18SZJXabHi2FBiQ7uS8vr4axXU&#10;h8+f0970dfeus8X18jW/mWyu1GQ8bN9ABBrCQ3x3f+g4fwb/v8Q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hhF/wgAAANsAAAAPAAAAAAAAAAAAAAAAAJgCAABkcnMvZG93&#10;bnJldi54bWxQSwUGAAAAAAQABAD1AAAAhwMAAAAA&#10;" adj="19703" fillcolor="#5b9bd5 [3204]" strokecolor="#1f4d78 [1604]" strokeweight="1pt"/>
                <v:shape id="Down Arrow 13" o:spid="_x0000_s1036" type="#_x0000_t67" style="position:absolute;left:36999;top:4318;width:1048;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2zi8IA&#10;AADbAAAADwAAAGRycy9kb3ducmV2LnhtbERPzWrCQBC+F3yHZYReSt20mippNlKsggg9GH2AITtN&#10;0mZnw+5W49u7gtDbfHy/ky8H04kTOd9aVvAySUAQV1a3XCs4HjbPCxA+IGvsLJOCC3lYFqOHHDNt&#10;z7ynUxlqEUPYZ6igCaHPpPRVQwb9xPbEkfu2zmCI0NVSOzzHcNPJ1yR5kwZbjg0N9rRqqPot/4wC&#10;+Tn/SWe236flZu12+BTMavel1ON4+HgHEWgI/+K7e6vj/CncfokHyO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nbOLwgAAANsAAAAPAAAAAAAAAAAAAAAAAJgCAABkcnMvZG93&#10;bnJldi54bWxQSwUGAAAAAAQABAD1AAAAhwMAAAAA&#10;" adj="18900" fillcolor="#5b9bd5 [3204]" strokecolor="#1f4d78 [1604]" strokeweight="1pt"/>
                <v:shape id="Down Arrow 18" o:spid="_x0000_s1037" type="#_x0000_t67" style="position:absolute;left:40555;top:17441;width:3048;height:10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Xo8MA&#10;AADbAAAADwAAAGRycy9kb3ducmV2LnhtbESPQWvCQBCF74X+h2UKvdWNUqREVxGh0JuYtoq3ITsm&#10;wexMmt3G+O+dQ6G3Gd6b975ZrsfQmoH62Ag7mE4yMMSl+IYrB1+f7y9vYGJC9tgKk4MbRVivHh+W&#10;mHu58p6GIlVGQzjm6KBOqcutjWVNAeNEOmLVztIHTLr2lfU9XjU8tHaWZXMbsGFtqLGjbU3lpfgN&#10;DqSRYzFwOf8+/bzuZtId/PEQnHt+GjcLMInG9G/+u/7wiq+w+osOY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mXo8MAAADbAAAADwAAAAAAAAAAAAAAAACYAgAAZHJzL2Rv&#10;d25yZXYueG1sUEsFBgAAAAAEAAQA9QAAAIgDAAAAAA==&#10;" adj="18595" fillcolor="#00b050" strokecolor="#00b050" strokeweight="1pt"/>
                <v:shape id="Text Box 2" o:spid="_x0000_s1038" type="#_x0000_t202" style="position:absolute;left:33612;top:19050;width:19222;height:4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Xny74A&#10;AADaAAAADwAAAGRycy9kb3ducmV2LnhtbESPQYvCMBSE74L/ITzBm6a6KFKNsiguXm31/mjepsXm&#10;pTRRq7/eCILHYWa+YVabztbiRq2vHCuYjBMQxIXTFRsFp3w/WoDwAVlj7ZgUPMjDZt3vrTDV7s5H&#10;umXBiAhhn6KCMoQmldIXJVn0Y9cQR+/ftRZDlK2RusV7hNtaTpNkLi1WHBdKbGhbUnHJrlbB85Dr&#10;yx//7ArTzM7VNsvDzOyUGg663yWIQF34hj/tg1YwhfeVeAPk+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hl58u+AAAA2gAAAA8AAAAAAAAAAAAAAAAAmAIAAGRycy9kb3ducmV2&#10;LnhtbFBLBQYAAAAABAAEAPUAAACDAwAAAAA=&#10;" strokecolor="black [3213]">
                  <v:textbox>
                    <w:txbxContent>
                      <w:p w14:paraId="6ECF7B42" w14:textId="77777777" w:rsidR="00117AA4" w:rsidRDefault="00117AA4" w:rsidP="00117AA4">
                        <w:r w:rsidRPr="005F745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Operation </w:t>
                        </w:r>
                        <w:r w:rsidRPr="00F90F90">
                          <w:rPr>
                            <w:b/>
                            <w:i/>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ALIGNS</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F745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 sawyer’s ability and qualifications</w:t>
                        </w:r>
                      </w:p>
                    </w:txbxContent>
                  </v:textbox>
                </v:shape>
                <v:shape id="Text Box 4" o:spid="_x0000_s1039" type="#_x0000_t202" style="position:absolute;left:13800;top:19050;width:19336;height:4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DaJMAA&#10;AADaAAAADwAAAGRycy9kb3ducmV2LnhtbESPT4vCMBTE78J+h/AWvNl0/cfSNcqiKF5t3fujeZsW&#10;m5fSRK1+eiMIHoeZ+Q2zWPW2ERfqfO1YwVeSgiAuna7ZKDgW29E3CB+QNTaOScGNPKyWH4MFZtpd&#10;+UCXPBgRIewzVFCF0GZS+rIiiz5xLXH0/l1nMUTZGak7vEa4beQ4TefSYs1xocKW1hWVp/xsFdz3&#10;hT7teLIpTTv7q9d5EWZmo9Tws//9ARGoD+/wq73XCqbwvBJvgF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MDaJMAAAADaAAAADwAAAAAAAAAAAAAAAACYAgAAZHJzL2Rvd25y&#10;ZXYueG1sUEsFBgAAAAAEAAQA9QAAAIUDAAAAAA==&#10;" strokecolor="black [3213]">
                  <v:textbox>
                    <w:txbxContent>
                      <w:p w14:paraId="28B873DC" w14:textId="77777777" w:rsidR="00117AA4" w:rsidRDefault="00117AA4" w:rsidP="00117AA4">
                        <w:r w:rsidRPr="005F745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Operation </w:t>
                        </w:r>
                        <w:r w:rsidRPr="00F90F90">
                          <w:rPr>
                            <w:b/>
                            <w:i/>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DOES NOT ALIGN</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F745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 sawyer’s ability and qualifications</w:t>
                        </w:r>
                      </w:p>
                    </w:txbxContent>
                  </v:textbox>
                </v:shape>
                <v:shape id="Text Box 21" o:spid="_x0000_s1040" type="#_x0000_t202" style="position:absolute;left:38692;top:29210;width:7703;height:2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iB58IA&#10;AADbAAAADwAAAGRycy9kb3ducmV2LnhtbESPwWrDMBBE74H+g9hAb4nslJTiRjYhIcXX2ul9sbay&#10;sbUylho7/fqqUOhxmJk3zKFY7CBuNPnOsYJ0m4Agbpzu2Ci41pfNCwgfkDUOjknBnTwU+cPqgJl2&#10;M7/TrQpGRAj7DBW0IYyZlL5pyaLfupE4ep9ushiinIzUE84Rbge5S5JnabHjuNDiSKeWmr76sgq+&#10;y1r3b/x0bsy4/+hOVR325qzU43o5voIItIT/8F+71Ap2Kfx+iT9A5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KIHnwgAAANsAAAAPAAAAAAAAAAAAAAAAAJgCAABkcnMvZG93&#10;bnJldi54bWxQSwUGAAAAAAQABAD1AAAAhwMAAAAA&#10;" strokecolor="black [3213]">
                  <v:textbox>
                    <w:txbxContent>
                      <w:p w14:paraId="47419384" w14:textId="77777777" w:rsidR="00117AA4" w:rsidRDefault="00117AA4" w:rsidP="00117AA4">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PROCEED</w:t>
                        </w:r>
                      </w:p>
                    </w:txbxContent>
                  </v:textbox>
                </v:shape>
                <v:shape id="Down Arrow 1" o:spid="_x0000_s1041" type="#_x0000_t67" style="position:absolute;left:18372;top:4233;width:848;height:5017;rotation:-123115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1aUL8A&#10;AADaAAAADwAAAGRycy9kb3ducmV2LnhtbERPzYrCMBC+C75DGMGLrImCq3SNoqJ0QT3o7gMMzdgW&#10;m0lpota33wgLnoaP73fmy9ZW4k6NLx1rGA0VCOLMmZJzDb8/u48ZCB+QDVaOScOTPCwX3c4cE+Me&#10;fKL7OeQihrBPUEMRQp1I6bOCLPqhq4kjd3GNxRBhk0vT4COG20qOlfqUFkuODQXWtCkou55vVkNG&#10;h0NaUlAqTXmwPa73u/1kqnW/166+QARqw1v87/42cT68Xnlduf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jVpQvwAAANoAAAAPAAAAAAAAAAAAAAAAAJgCAABkcnMvZG93bnJl&#10;di54bWxQSwUGAAAAAAQABAD1AAAAhAMAAAAA&#10;" adj="19775" fillcolor="#5b9bd5" strokecolor="#41719c" strokeweight="1p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23" o:spid="_x0000_s1042" type="#_x0000_t103" style="position:absolute;left:4995;width:12128;height:33607;rotation:1102908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hCy8EA&#10;AADbAAAADwAAAGRycy9kb3ducmV2LnhtbESPUWvCMBSF3wX/Q7iCb5pWmWydUURQ97p2P+CS3LVl&#10;zU1Joq3+ejMY7PFwzvkOZ7sfbSdu5EPrWEG+zEAQa2darhV8VafFK4gQkQ12jknBnQLsd9PJFgvj&#10;Bv6kWxlrkSAcClTQxNgXUgbdkMWwdD1x8r6dtxiT9LU0HocEt51cZdlGWmw5LTTY07Eh/VNerYKz&#10;3FQv0uvzhQf9VvtHXmLMlZrPxsM7iEhj/A//tT+MgtUafr+kHyB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IQsvBAAAA2wAAAA8AAAAAAAAAAAAAAAAAmAIAAGRycy9kb3du&#10;cmV2LnhtbFBLBQYAAAAABAAEAPUAAACGAwAAAAA=&#10;" adj="17702,20625,5400" fillcolor="red" stroked="f" strokeweight="1pt"/>
                <v:shape id="Text Box 14" o:spid="_x0000_s1043" type="#_x0000_t202" style="position:absolute;left:19134;top:29210;width:7812;height:2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jAcEA&#10;AADbAAAADwAAAGRycy9kb3ducmV2LnhtbERPzYrCMBC+C/sOYQRvmvqDuF2jqFDw4B6s+wBDM9sU&#10;m0m3iVp9eiMseJuP73eW687W4kqtrxwrGI8SEMSF0xWXCn5O2XABwgdkjbVjUnAnD+vVR2+JqXY3&#10;PtI1D6WIIexTVGBCaFIpfWHIoh+5hjhyv661GCJsS6lbvMVwW8tJksylxYpjg8GGdoaKc36xCo5m&#10;dqk/F0jT7XfIHo/M/+3PB6UG/W7zBSJQF97if/dex/kzeP0SD5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owHBAAAA2wAAAA8AAAAAAAAAAAAAAAAAmAIAAGRycy9kb3du&#10;cmV2LnhtbFBLBQYAAAAABAAEAPUAAACGAwAAAAA=&#10;" strokecolor="windowText">
                  <v:textbox>
                    <w:txbxContent>
                      <w:p w14:paraId="39C50B91" w14:textId="77777777" w:rsidR="00117AA4" w:rsidRDefault="00117AA4" w:rsidP="00117AA4">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REASSESS</w:t>
                        </w:r>
                      </w:p>
                    </w:txbxContent>
                  </v:textbox>
                </v:shape>
                <w10:anchorlock/>
              </v:group>
            </w:pict>
          </mc:Fallback>
        </mc:AlternateContent>
      </w:r>
    </w:p>
    <w:p w14:paraId="4CA59104" w14:textId="67E8CED5" w:rsidR="00E90EF6" w:rsidRDefault="00E90EF6" w:rsidP="00E90EF6">
      <w:pPr>
        <w:pStyle w:val="Caption"/>
        <w:jc w:val="right"/>
      </w:pPr>
      <w:r>
        <w:t xml:space="preserve">Figure </w:t>
      </w:r>
      <w:fldSimple w:instr=" SEQ Figure \* ARABIC ">
        <w:r w:rsidR="00CD5517">
          <w:rPr>
            <w:noProof/>
          </w:rPr>
          <w:t>1</w:t>
        </w:r>
      </w:fldSimple>
      <w:r>
        <w:t>-Operational Complexity Decision Tree</w:t>
      </w:r>
    </w:p>
    <w:p w14:paraId="7BAA2980" w14:textId="56752CC1" w:rsidR="00263B4F" w:rsidRDefault="00263B4F" w:rsidP="00117AA4">
      <w:pPr>
        <w:jc w:val="right"/>
      </w:pPr>
    </w:p>
    <w:p w14:paraId="603872DE" w14:textId="77777777" w:rsidR="006C30F3" w:rsidRDefault="006C30F3" w:rsidP="006C30F3"/>
    <w:p w14:paraId="63F7846B" w14:textId="77777777" w:rsidR="00117AA4" w:rsidRDefault="00117AA4">
      <w:pPr>
        <w:spacing w:before="0" w:after="160" w:line="259" w:lineRule="auto"/>
        <w:rPr>
          <w:rFonts w:asciiTheme="majorHAnsi" w:eastAsiaTheme="majorEastAsia" w:hAnsiTheme="majorHAnsi" w:cstheme="majorBidi"/>
          <w:color w:val="2E74B5" w:themeColor="accent1" w:themeShade="BF"/>
          <w:sz w:val="32"/>
          <w:szCs w:val="32"/>
        </w:rPr>
      </w:pPr>
      <w:r>
        <w:br w:type="page"/>
      </w:r>
    </w:p>
    <w:p w14:paraId="67A32026" w14:textId="56751019" w:rsidR="00D62DED" w:rsidRDefault="00352BC7" w:rsidP="00AA0B60">
      <w:pPr>
        <w:pStyle w:val="Heading1"/>
      </w:pPr>
      <w:r>
        <w:lastRenderedPageBreak/>
        <w:t>Comparison of Low Complexity and High Complexity</w:t>
      </w:r>
      <w:r w:rsidR="00AA0B60">
        <w:t xml:space="preserve"> Trees</w:t>
      </w:r>
    </w:p>
    <w:p w14:paraId="131DD172" w14:textId="091755AC" w:rsidR="00D62DED" w:rsidRDefault="00AA0B60" w:rsidP="00D62DED">
      <w:r>
        <w:t xml:space="preserve">Trees can be </w:t>
      </w:r>
      <w:r w:rsidR="00D62DED">
        <w:t xml:space="preserve">generally categorized </w:t>
      </w:r>
      <w:r w:rsidR="00117AA4">
        <w:t>into three levels of complexity; Low, Medium and High. For the purpose of simplicity the following table identifies Low Complexity and High Complexity Conditions.</w:t>
      </w:r>
      <w:r w:rsidR="00E90EF6">
        <w:t xml:space="preserve"> Therefore, any conditions that exceed Low but do not meet High are considered Medium.</w:t>
      </w:r>
    </w:p>
    <w:tbl>
      <w:tblPr>
        <w:tblStyle w:val="TableGrid"/>
        <w:tblpPr w:leftFromText="180" w:rightFromText="180" w:vertAnchor="text" w:horzAnchor="margin" w:tblpY="171"/>
        <w:tblW w:w="0" w:type="auto"/>
        <w:tblLook w:val="04A0" w:firstRow="1" w:lastRow="0" w:firstColumn="1" w:lastColumn="0" w:noHBand="0" w:noVBand="1"/>
      </w:tblPr>
      <w:tblGrid>
        <w:gridCol w:w="5051"/>
        <w:gridCol w:w="5019"/>
      </w:tblGrid>
      <w:tr w:rsidR="00E90EF6" w14:paraId="56F293EE" w14:textId="77777777" w:rsidTr="00E90EF6">
        <w:tc>
          <w:tcPr>
            <w:tcW w:w="5051" w:type="dxa"/>
          </w:tcPr>
          <w:p w14:paraId="703BA2F4" w14:textId="77777777" w:rsidR="00E90EF6" w:rsidRPr="00322C8E" w:rsidRDefault="00E90EF6" w:rsidP="00E90EF6">
            <w:pPr>
              <w:ind w:left="360"/>
              <w:jc w:val="center"/>
              <w:rPr>
                <w:rStyle w:val="IntenseReference"/>
              </w:rPr>
            </w:pPr>
            <w:r w:rsidRPr="00322C8E">
              <w:rPr>
                <w:rStyle w:val="IntenseReference"/>
              </w:rPr>
              <w:t>Low Complexity</w:t>
            </w:r>
          </w:p>
          <w:p w14:paraId="3AE75052" w14:textId="77777777" w:rsidR="00E90EF6" w:rsidRPr="00322C8E" w:rsidRDefault="00E90EF6" w:rsidP="00E90EF6">
            <w:pPr>
              <w:ind w:left="360"/>
              <w:jc w:val="center"/>
              <w:rPr>
                <w:rStyle w:val="Emphasis"/>
              </w:rPr>
            </w:pPr>
            <w:r w:rsidRPr="00322C8E">
              <w:rPr>
                <w:rStyle w:val="Emphasis"/>
              </w:rPr>
              <w:t>Contains ALL of the F</w:t>
            </w:r>
            <w:r>
              <w:rPr>
                <w:rStyle w:val="Emphasis"/>
              </w:rPr>
              <w:t>ollowing Conditions</w:t>
            </w:r>
          </w:p>
        </w:tc>
        <w:tc>
          <w:tcPr>
            <w:tcW w:w="5019" w:type="dxa"/>
          </w:tcPr>
          <w:p w14:paraId="57011FFF" w14:textId="77777777" w:rsidR="00E90EF6" w:rsidRPr="00322C8E" w:rsidRDefault="00E90EF6" w:rsidP="00E90EF6">
            <w:pPr>
              <w:jc w:val="center"/>
              <w:rPr>
                <w:rStyle w:val="IntenseReference"/>
              </w:rPr>
            </w:pPr>
            <w:r w:rsidRPr="00322C8E">
              <w:rPr>
                <w:rStyle w:val="IntenseReference"/>
              </w:rPr>
              <w:t>High Complexity</w:t>
            </w:r>
          </w:p>
          <w:p w14:paraId="61355B0B" w14:textId="77777777" w:rsidR="00E90EF6" w:rsidRDefault="00E90EF6" w:rsidP="00E90EF6">
            <w:pPr>
              <w:jc w:val="center"/>
            </w:pPr>
            <w:r w:rsidRPr="00322C8E">
              <w:rPr>
                <w:rStyle w:val="Emphasis"/>
              </w:rPr>
              <w:t>ANY of the Following Conditions</w:t>
            </w:r>
          </w:p>
        </w:tc>
      </w:tr>
      <w:tr w:rsidR="00E90EF6" w14:paraId="2B288392" w14:textId="77777777" w:rsidTr="00E90EF6">
        <w:tc>
          <w:tcPr>
            <w:tcW w:w="5051" w:type="dxa"/>
          </w:tcPr>
          <w:p w14:paraId="3321F09F" w14:textId="77777777" w:rsidR="00E90EF6" w:rsidRDefault="00E90EF6" w:rsidP="00E90EF6">
            <w:r>
              <w:t>A tree that is green or recently dead</w:t>
            </w:r>
          </w:p>
        </w:tc>
        <w:tc>
          <w:tcPr>
            <w:tcW w:w="5019" w:type="dxa"/>
          </w:tcPr>
          <w:p w14:paraId="3818D177" w14:textId="77777777" w:rsidR="00E90EF6" w:rsidRDefault="00E90EF6" w:rsidP="00E90EF6">
            <w:r>
              <w:t>DBH &gt;1.5 x bar length</w:t>
            </w:r>
          </w:p>
        </w:tc>
      </w:tr>
      <w:tr w:rsidR="00E90EF6" w14:paraId="2C41E5A6" w14:textId="77777777" w:rsidTr="00E90EF6">
        <w:tc>
          <w:tcPr>
            <w:tcW w:w="5051" w:type="dxa"/>
          </w:tcPr>
          <w:p w14:paraId="4C4C3A80" w14:textId="77777777" w:rsidR="00E90EF6" w:rsidRDefault="00E90EF6" w:rsidP="00E90EF6">
            <w:r>
              <w:t>Tree Is NOT on fire</w:t>
            </w:r>
          </w:p>
        </w:tc>
        <w:tc>
          <w:tcPr>
            <w:tcW w:w="5019" w:type="dxa"/>
          </w:tcPr>
          <w:p w14:paraId="236D1EC3" w14:textId="77777777" w:rsidR="00E90EF6" w:rsidRDefault="00E90EF6" w:rsidP="00E90EF6">
            <w:r>
              <w:t>A snag containing fire &gt;10’ above the sawyer’s head</w:t>
            </w:r>
          </w:p>
        </w:tc>
      </w:tr>
      <w:tr w:rsidR="00E90EF6" w14:paraId="17717393" w14:textId="77777777" w:rsidTr="00E90EF6">
        <w:tc>
          <w:tcPr>
            <w:tcW w:w="5051" w:type="dxa"/>
          </w:tcPr>
          <w:p w14:paraId="7713DDBA" w14:textId="77777777" w:rsidR="00E90EF6" w:rsidRDefault="00E90EF6" w:rsidP="00E90EF6">
            <w:r>
              <w:t xml:space="preserve">Hazards are minimal, static, </w:t>
            </w:r>
            <w:r w:rsidRPr="00352BC7">
              <w:t>understood a</w:t>
            </w:r>
            <w:r>
              <w:t>nd stable</w:t>
            </w:r>
          </w:p>
        </w:tc>
        <w:tc>
          <w:tcPr>
            <w:tcW w:w="5019" w:type="dxa"/>
          </w:tcPr>
          <w:p w14:paraId="502E3343" w14:textId="77777777" w:rsidR="00E90EF6" w:rsidRDefault="00E90EF6" w:rsidP="00E90EF6">
            <w:r>
              <w:t>Any tree containing active fire in any part of the bole that consumed &gt;25% of diameter or is embedded in the tree</w:t>
            </w:r>
          </w:p>
        </w:tc>
      </w:tr>
      <w:tr w:rsidR="00E90EF6" w14:paraId="576D5A48" w14:textId="77777777" w:rsidTr="00E90EF6">
        <w:tc>
          <w:tcPr>
            <w:tcW w:w="5051" w:type="dxa"/>
          </w:tcPr>
          <w:p w14:paraId="766B86E5" w14:textId="77777777" w:rsidR="00E90EF6" w:rsidRDefault="00E90EF6" w:rsidP="00E90EF6">
            <w:r>
              <w:t>Is free of any back lean and has less than 5’ of head or side lean</w:t>
            </w:r>
          </w:p>
        </w:tc>
        <w:tc>
          <w:tcPr>
            <w:tcW w:w="5019" w:type="dxa"/>
          </w:tcPr>
          <w:p w14:paraId="1622FDC0" w14:textId="77777777" w:rsidR="00E90EF6" w:rsidRDefault="00E90EF6" w:rsidP="00E90EF6">
            <w:r>
              <w:t>Requires &gt;2” of lift to overcome back lean</w:t>
            </w:r>
          </w:p>
        </w:tc>
      </w:tr>
      <w:tr w:rsidR="00E90EF6" w14:paraId="5042413D" w14:textId="77777777" w:rsidTr="00E90EF6">
        <w:tc>
          <w:tcPr>
            <w:tcW w:w="5051" w:type="dxa"/>
          </w:tcPr>
          <w:p w14:paraId="192D6A74" w14:textId="77777777" w:rsidR="00E90EF6" w:rsidRDefault="00E90EF6" w:rsidP="00E90EF6">
            <w:r>
              <w:t>Bole of tree is &gt;80% sound</w:t>
            </w:r>
          </w:p>
        </w:tc>
        <w:tc>
          <w:tcPr>
            <w:tcW w:w="5019" w:type="dxa"/>
          </w:tcPr>
          <w:p w14:paraId="7E59A600" w14:textId="77777777" w:rsidR="00E90EF6" w:rsidRDefault="00E90EF6" w:rsidP="00E90EF6">
            <w:pPr>
              <w:keepNext/>
            </w:pPr>
            <w:r>
              <w:t>Hazards are numerous, dynamic</w:t>
            </w:r>
            <w:r w:rsidRPr="00352BC7">
              <w:t>, not understood</w:t>
            </w:r>
            <w:r>
              <w:t xml:space="preserve"> and/or unstable</w:t>
            </w:r>
          </w:p>
        </w:tc>
      </w:tr>
    </w:tbl>
    <w:p w14:paraId="0CE30AC7" w14:textId="6C39E645" w:rsidR="00E90EF6" w:rsidRDefault="00E90EF6" w:rsidP="002505C5">
      <w:pPr>
        <w:pStyle w:val="Caption"/>
        <w:framePr w:hSpace="180" w:wrap="around" w:vAnchor="text" w:hAnchor="page" w:x="7411" w:y="5190"/>
      </w:pPr>
      <w:bookmarkStart w:id="1" w:name="_Ref475716426"/>
      <w:r>
        <w:t xml:space="preserve">Figure </w:t>
      </w:r>
      <w:fldSimple w:instr=" SEQ Figure \* ARABIC ">
        <w:r w:rsidR="00CD5517">
          <w:rPr>
            <w:noProof/>
          </w:rPr>
          <w:t>2</w:t>
        </w:r>
      </w:fldSimple>
      <w:bookmarkEnd w:id="1"/>
      <w:r>
        <w:t>-Low and High Complexity Tree Indicators</w:t>
      </w:r>
    </w:p>
    <w:p w14:paraId="7D3873F6" w14:textId="77777777" w:rsidR="002505C5" w:rsidRDefault="002505C5" w:rsidP="002505C5"/>
    <w:p w14:paraId="410F7564" w14:textId="65005BE3" w:rsidR="00E90EF6" w:rsidRDefault="00E90EF6" w:rsidP="00E90EF6">
      <w:pPr>
        <w:pStyle w:val="Heading1"/>
      </w:pPr>
      <w:r w:rsidRPr="00296CC0">
        <w:t>Chain Saw/Crosscut Saw and Axe Complexity Field Guides</w:t>
      </w:r>
    </w:p>
    <w:p w14:paraId="04D11ADE" w14:textId="3B8D107C" w:rsidR="00E90EF6" w:rsidRPr="00E90EF6" w:rsidRDefault="00E90EF6" w:rsidP="00E90EF6">
      <w:r>
        <w:t xml:space="preserve">The following two tables provide conditional parameters that the sawyer can use during the planning phase of the saw operation and is guided by the OHLEC mnemonic.  It provides more information than the table in </w:t>
      </w:r>
      <w:r w:rsidR="009C234D">
        <w:fldChar w:fldCharType="begin"/>
      </w:r>
      <w:r w:rsidR="009C234D">
        <w:instrText xml:space="preserve"> REF _Ref475716426 \h </w:instrText>
      </w:r>
      <w:r w:rsidR="009C234D">
        <w:fldChar w:fldCharType="separate"/>
      </w:r>
      <w:r w:rsidR="00CD5517">
        <w:t xml:space="preserve">Figure </w:t>
      </w:r>
      <w:r w:rsidR="00CD5517">
        <w:rPr>
          <w:noProof/>
        </w:rPr>
        <w:t>2</w:t>
      </w:r>
      <w:r w:rsidR="009C234D">
        <w:fldChar w:fldCharType="end"/>
      </w:r>
      <w:r>
        <w:t xml:space="preserve"> and outlines commonly encountered conditions that can be measured using techniques learned through training.</w:t>
      </w:r>
    </w:p>
    <w:tbl>
      <w:tblPr>
        <w:tblpPr w:leftFromText="180" w:rightFromText="180" w:vertAnchor="text" w:horzAnchor="page" w:tblpX="798" w:tblpY="-369"/>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3"/>
        <w:gridCol w:w="3015"/>
        <w:gridCol w:w="2449"/>
      </w:tblGrid>
      <w:tr w:rsidR="009C234D" w:rsidRPr="002A169D" w14:paraId="5DAB9704" w14:textId="77777777" w:rsidTr="00E605F3">
        <w:trPr>
          <w:trHeight w:val="443"/>
        </w:trPr>
        <w:tc>
          <w:tcPr>
            <w:tcW w:w="7528" w:type="dxa"/>
            <w:gridSpan w:val="2"/>
            <w:shd w:val="clear" w:color="auto" w:fill="00B050"/>
          </w:tcPr>
          <w:p w14:paraId="60EAB8EE" w14:textId="1E2911C2" w:rsidR="009C234D" w:rsidRDefault="009C234D" w:rsidP="000A4234">
            <w:pPr>
              <w:jc w:val="center"/>
            </w:pPr>
            <w:r>
              <w:rPr>
                <w:b/>
              </w:rPr>
              <w:lastRenderedPageBreak/>
              <w:t xml:space="preserve">Chain Saw </w:t>
            </w:r>
            <w:r w:rsidRPr="002A169D">
              <w:rPr>
                <w:b/>
              </w:rPr>
              <w:t xml:space="preserve">Complexity </w:t>
            </w:r>
            <w:r>
              <w:rPr>
                <w:b/>
              </w:rPr>
              <w:t xml:space="preserve">Field </w:t>
            </w:r>
            <w:r w:rsidRPr="002A169D">
              <w:rPr>
                <w:b/>
              </w:rPr>
              <w:t>Guide</w:t>
            </w:r>
          </w:p>
        </w:tc>
        <w:tc>
          <w:tcPr>
            <w:tcW w:w="2449" w:type="dxa"/>
            <w:shd w:val="clear" w:color="auto" w:fill="00B050"/>
          </w:tcPr>
          <w:p w14:paraId="27C5787A" w14:textId="77777777" w:rsidR="009C234D" w:rsidRPr="002A169D" w:rsidRDefault="009C234D" w:rsidP="00E605F3">
            <w:pPr>
              <w:jc w:val="center"/>
              <w:rPr>
                <w:b/>
              </w:rPr>
            </w:pPr>
            <w:r w:rsidRPr="002A169D">
              <w:rPr>
                <w:b/>
              </w:rPr>
              <w:t>Complexity</w:t>
            </w:r>
          </w:p>
        </w:tc>
      </w:tr>
      <w:tr w:rsidR="009C234D" w:rsidRPr="002A169D" w14:paraId="492D7107" w14:textId="77777777" w:rsidTr="00E605F3">
        <w:trPr>
          <w:trHeight w:val="234"/>
        </w:trPr>
        <w:tc>
          <w:tcPr>
            <w:tcW w:w="4513" w:type="dxa"/>
            <w:vMerge w:val="restart"/>
            <w:shd w:val="clear" w:color="auto" w:fill="C9C9C9" w:themeFill="accent3" w:themeFillTint="99"/>
          </w:tcPr>
          <w:p w14:paraId="1ACD6539" w14:textId="77777777" w:rsidR="009C234D" w:rsidRPr="00F74B12" w:rsidRDefault="009C234D" w:rsidP="00E605F3">
            <w:pPr>
              <w:rPr>
                <w:sz w:val="20"/>
                <w:szCs w:val="20"/>
              </w:rPr>
            </w:pPr>
            <w:r w:rsidRPr="00F74B12">
              <w:rPr>
                <w:b/>
                <w:sz w:val="22"/>
                <w:szCs w:val="22"/>
                <w:u w:val="single"/>
              </w:rPr>
              <w:t>O</w:t>
            </w:r>
            <w:r w:rsidRPr="00F74B12">
              <w:rPr>
                <w:b/>
                <w:sz w:val="22"/>
                <w:szCs w:val="22"/>
              </w:rPr>
              <w:t>bjective</w:t>
            </w:r>
            <w:r w:rsidRPr="00F74B12">
              <w:rPr>
                <w:b/>
                <w:sz w:val="20"/>
                <w:szCs w:val="20"/>
              </w:rPr>
              <w:t xml:space="preserve"> </w:t>
            </w:r>
          </w:p>
          <w:p w14:paraId="54B0FD58" w14:textId="77777777" w:rsidR="009C234D" w:rsidRDefault="009C234D" w:rsidP="00E605F3">
            <w:pPr>
              <w:pStyle w:val="ListParagraph"/>
              <w:numPr>
                <w:ilvl w:val="0"/>
                <w:numId w:val="17"/>
              </w:numPr>
              <w:rPr>
                <w:sz w:val="20"/>
                <w:szCs w:val="20"/>
              </w:rPr>
            </w:pPr>
            <w:r>
              <w:rPr>
                <w:sz w:val="20"/>
                <w:szCs w:val="20"/>
              </w:rPr>
              <w:t>How do I get home safely?</w:t>
            </w:r>
          </w:p>
          <w:p w14:paraId="24F3F74E" w14:textId="77777777" w:rsidR="009C234D" w:rsidRDefault="009C234D" w:rsidP="00E605F3">
            <w:pPr>
              <w:pStyle w:val="ListParagraph"/>
              <w:numPr>
                <w:ilvl w:val="0"/>
                <w:numId w:val="17"/>
              </w:numPr>
              <w:rPr>
                <w:sz w:val="20"/>
                <w:szCs w:val="20"/>
              </w:rPr>
            </w:pPr>
            <w:r w:rsidRPr="00F74B12">
              <w:rPr>
                <w:sz w:val="20"/>
                <w:szCs w:val="20"/>
              </w:rPr>
              <w:t xml:space="preserve">What needs to be done? </w:t>
            </w:r>
          </w:p>
          <w:p w14:paraId="3E63391D" w14:textId="77777777" w:rsidR="009C234D" w:rsidRDefault="009C234D" w:rsidP="00E605F3">
            <w:pPr>
              <w:pStyle w:val="ListParagraph"/>
              <w:numPr>
                <w:ilvl w:val="0"/>
                <w:numId w:val="17"/>
              </w:numPr>
              <w:rPr>
                <w:sz w:val="20"/>
                <w:szCs w:val="20"/>
              </w:rPr>
            </w:pPr>
            <w:r w:rsidRPr="33133739">
              <w:rPr>
                <w:sz w:val="20"/>
                <w:szCs w:val="20"/>
              </w:rPr>
              <w:t xml:space="preserve">What is your desired </w:t>
            </w:r>
            <w:r w:rsidRPr="00F74B12">
              <w:rPr>
                <w:sz w:val="20"/>
                <w:szCs w:val="20"/>
              </w:rPr>
              <w:t>lay?</w:t>
            </w:r>
          </w:p>
          <w:p w14:paraId="7F92D5D6" w14:textId="77777777" w:rsidR="009C234D" w:rsidRPr="00F74B12" w:rsidRDefault="009C234D" w:rsidP="00E605F3">
            <w:pPr>
              <w:pStyle w:val="ListParagraph"/>
              <w:numPr>
                <w:ilvl w:val="0"/>
                <w:numId w:val="17"/>
              </w:numPr>
              <w:rPr>
                <w:sz w:val="20"/>
                <w:szCs w:val="20"/>
              </w:rPr>
            </w:pPr>
            <w:r w:rsidRPr="33133739">
              <w:rPr>
                <w:sz w:val="20"/>
                <w:szCs w:val="20"/>
              </w:rPr>
              <w:t>What obstacles exist</w:t>
            </w:r>
            <w:r>
              <w:rPr>
                <w:sz w:val="20"/>
                <w:szCs w:val="20"/>
              </w:rPr>
              <w:t xml:space="preserve"> and a</w:t>
            </w:r>
            <w:r w:rsidRPr="33133739">
              <w:rPr>
                <w:sz w:val="20"/>
                <w:szCs w:val="20"/>
              </w:rPr>
              <w:t>re their values high?</w:t>
            </w:r>
          </w:p>
        </w:tc>
        <w:tc>
          <w:tcPr>
            <w:tcW w:w="3015" w:type="dxa"/>
            <w:shd w:val="clear" w:color="auto" w:fill="92D050"/>
          </w:tcPr>
          <w:p w14:paraId="3F227DCF" w14:textId="77777777" w:rsidR="009C234D" w:rsidRPr="00633E8B" w:rsidRDefault="009C234D" w:rsidP="00E605F3">
            <w:pPr>
              <w:rPr>
                <w:sz w:val="18"/>
                <w:szCs w:val="18"/>
              </w:rPr>
            </w:pPr>
            <w:r w:rsidRPr="00633E8B">
              <w:rPr>
                <w:sz w:val="18"/>
                <w:szCs w:val="18"/>
              </w:rPr>
              <w:t xml:space="preserve">Fall tree </w:t>
            </w:r>
            <w:r>
              <w:rPr>
                <w:sz w:val="18"/>
                <w:szCs w:val="18"/>
              </w:rPr>
              <w:t>to any lay</w:t>
            </w:r>
            <w:r w:rsidRPr="00633E8B">
              <w:rPr>
                <w:sz w:val="18"/>
                <w:szCs w:val="18"/>
              </w:rPr>
              <w:t xml:space="preserve"> </w:t>
            </w:r>
          </w:p>
        </w:tc>
        <w:tc>
          <w:tcPr>
            <w:tcW w:w="2449" w:type="dxa"/>
            <w:shd w:val="clear" w:color="auto" w:fill="92D050"/>
          </w:tcPr>
          <w:p w14:paraId="29414CD6" w14:textId="77777777" w:rsidR="009C234D" w:rsidRPr="002A169D" w:rsidRDefault="009C234D" w:rsidP="00E605F3">
            <w:pPr>
              <w:rPr>
                <w:b/>
                <w:sz w:val="18"/>
                <w:szCs w:val="18"/>
              </w:rPr>
            </w:pPr>
            <w:r w:rsidRPr="002A169D">
              <w:rPr>
                <w:b/>
                <w:sz w:val="18"/>
                <w:szCs w:val="18"/>
              </w:rPr>
              <w:t>Low</w:t>
            </w:r>
          </w:p>
        </w:tc>
      </w:tr>
      <w:tr w:rsidR="009C234D" w:rsidRPr="002A169D" w14:paraId="1A0FB847" w14:textId="77777777" w:rsidTr="00E605F3">
        <w:trPr>
          <w:trHeight w:val="234"/>
        </w:trPr>
        <w:tc>
          <w:tcPr>
            <w:tcW w:w="4513" w:type="dxa"/>
            <w:vMerge/>
            <w:shd w:val="clear" w:color="auto" w:fill="C9C9C9" w:themeFill="accent3" w:themeFillTint="99"/>
          </w:tcPr>
          <w:p w14:paraId="6F55F7BA" w14:textId="77777777" w:rsidR="009C234D" w:rsidRPr="00F74B12" w:rsidRDefault="009C234D" w:rsidP="00E605F3">
            <w:pPr>
              <w:rPr>
                <w:b/>
                <w:sz w:val="22"/>
                <w:szCs w:val="22"/>
                <w:u w:val="single"/>
              </w:rPr>
            </w:pPr>
          </w:p>
        </w:tc>
        <w:tc>
          <w:tcPr>
            <w:tcW w:w="3015" w:type="dxa"/>
            <w:shd w:val="clear" w:color="auto" w:fill="92D050"/>
          </w:tcPr>
          <w:p w14:paraId="500D80C6" w14:textId="77777777" w:rsidR="009C234D" w:rsidRPr="00633E8B" w:rsidRDefault="009C234D" w:rsidP="00E605F3">
            <w:pPr>
              <w:rPr>
                <w:sz w:val="18"/>
                <w:szCs w:val="18"/>
              </w:rPr>
            </w:pPr>
            <w:r>
              <w:rPr>
                <w:sz w:val="18"/>
                <w:szCs w:val="18"/>
              </w:rPr>
              <w:t>Bucking or Limbing Only</w:t>
            </w:r>
          </w:p>
        </w:tc>
        <w:tc>
          <w:tcPr>
            <w:tcW w:w="2449" w:type="dxa"/>
            <w:shd w:val="clear" w:color="auto" w:fill="92D050"/>
          </w:tcPr>
          <w:p w14:paraId="3111FC7B" w14:textId="77777777" w:rsidR="009C234D" w:rsidRPr="002A169D" w:rsidRDefault="009C234D" w:rsidP="00E605F3">
            <w:pPr>
              <w:rPr>
                <w:b/>
                <w:sz w:val="18"/>
                <w:szCs w:val="18"/>
              </w:rPr>
            </w:pPr>
            <w:r>
              <w:rPr>
                <w:b/>
                <w:sz w:val="18"/>
                <w:szCs w:val="18"/>
              </w:rPr>
              <w:t>Low</w:t>
            </w:r>
          </w:p>
        </w:tc>
      </w:tr>
      <w:tr w:rsidR="009C234D" w:rsidRPr="002A169D" w14:paraId="66A58FFC" w14:textId="77777777" w:rsidTr="00E605F3">
        <w:trPr>
          <w:trHeight w:val="216"/>
        </w:trPr>
        <w:tc>
          <w:tcPr>
            <w:tcW w:w="4513" w:type="dxa"/>
            <w:vMerge/>
            <w:shd w:val="clear" w:color="auto" w:fill="C9C9C9" w:themeFill="accent3" w:themeFillTint="99"/>
          </w:tcPr>
          <w:p w14:paraId="681D3B1B" w14:textId="77777777" w:rsidR="009C234D" w:rsidRDefault="009C234D" w:rsidP="00E605F3"/>
        </w:tc>
        <w:tc>
          <w:tcPr>
            <w:tcW w:w="3015" w:type="dxa"/>
            <w:shd w:val="clear" w:color="auto" w:fill="FFFF00"/>
          </w:tcPr>
          <w:p w14:paraId="4471674E" w14:textId="77777777" w:rsidR="009C234D" w:rsidRPr="00633E8B" w:rsidRDefault="009C234D" w:rsidP="00E605F3">
            <w:pPr>
              <w:rPr>
                <w:sz w:val="18"/>
                <w:szCs w:val="18"/>
              </w:rPr>
            </w:pPr>
            <w:r w:rsidRPr="00633E8B">
              <w:rPr>
                <w:sz w:val="18"/>
                <w:szCs w:val="18"/>
              </w:rPr>
              <w:t xml:space="preserve">Fall tree </w:t>
            </w:r>
            <w:r>
              <w:rPr>
                <w:sz w:val="18"/>
                <w:szCs w:val="18"/>
              </w:rPr>
              <w:t>within 45 degrees of specific lay</w:t>
            </w:r>
          </w:p>
        </w:tc>
        <w:tc>
          <w:tcPr>
            <w:tcW w:w="2449" w:type="dxa"/>
            <w:shd w:val="clear" w:color="auto" w:fill="FFFF00"/>
          </w:tcPr>
          <w:p w14:paraId="4D94F5C6" w14:textId="77777777" w:rsidR="009C234D" w:rsidRPr="002A169D" w:rsidRDefault="009C234D" w:rsidP="00E605F3">
            <w:pPr>
              <w:rPr>
                <w:b/>
                <w:sz w:val="18"/>
                <w:szCs w:val="18"/>
              </w:rPr>
            </w:pPr>
            <w:r w:rsidRPr="002A169D">
              <w:rPr>
                <w:b/>
                <w:sz w:val="18"/>
                <w:szCs w:val="18"/>
              </w:rPr>
              <w:t>Moderate</w:t>
            </w:r>
          </w:p>
        </w:tc>
      </w:tr>
      <w:tr w:rsidR="009C234D" w:rsidRPr="002A169D" w14:paraId="691812EA" w14:textId="77777777" w:rsidTr="00E605F3">
        <w:trPr>
          <w:trHeight w:val="272"/>
        </w:trPr>
        <w:tc>
          <w:tcPr>
            <w:tcW w:w="4513" w:type="dxa"/>
            <w:vMerge/>
            <w:shd w:val="clear" w:color="auto" w:fill="C9C9C9" w:themeFill="accent3" w:themeFillTint="99"/>
          </w:tcPr>
          <w:p w14:paraId="78919554" w14:textId="77777777" w:rsidR="009C234D" w:rsidRDefault="009C234D" w:rsidP="00E605F3"/>
        </w:tc>
        <w:tc>
          <w:tcPr>
            <w:tcW w:w="3015" w:type="dxa"/>
            <w:shd w:val="clear" w:color="auto" w:fill="FFC000"/>
          </w:tcPr>
          <w:p w14:paraId="041AAF1B" w14:textId="77777777" w:rsidR="009C234D" w:rsidRPr="00633E8B" w:rsidRDefault="009C234D" w:rsidP="00E605F3">
            <w:pPr>
              <w:rPr>
                <w:sz w:val="18"/>
                <w:szCs w:val="18"/>
              </w:rPr>
            </w:pPr>
            <w:r>
              <w:rPr>
                <w:sz w:val="18"/>
                <w:szCs w:val="18"/>
              </w:rPr>
              <w:t>Fall tree within 5 degrees of specific lay</w:t>
            </w:r>
          </w:p>
        </w:tc>
        <w:tc>
          <w:tcPr>
            <w:tcW w:w="2449" w:type="dxa"/>
            <w:shd w:val="clear" w:color="auto" w:fill="FFC000"/>
          </w:tcPr>
          <w:p w14:paraId="0EBC4E64" w14:textId="77777777" w:rsidR="009C234D" w:rsidRPr="002A169D" w:rsidRDefault="009C234D" w:rsidP="00E605F3">
            <w:pPr>
              <w:rPr>
                <w:b/>
                <w:sz w:val="18"/>
                <w:szCs w:val="18"/>
              </w:rPr>
            </w:pPr>
            <w:r>
              <w:rPr>
                <w:b/>
                <w:sz w:val="18"/>
                <w:szCs w:val="18"/>
              </w:rPr>
              <w:t>High</w:t>
            </w:r>
          </w:p>
        </w:tc>
      </w:tr>
      <w:tr w:rsidR="009C234D" w:rsidRPr="002A169D" w14:paraId="0FFA2774" w14:textId="77777777" w:rsidTr="00E605F3">
        <w:trPr>
          <w:trHeight w:val="272"/>
        </w:trPr>
        <w:tc>
          <w:tcPr>
            <w:tcW w:w="4513" w:type="dxa"/>
            <w:vMerge/>
            <w:shd w:val="clear" w:color="auto" w:fill="C9C9C9" w:themeFill="accent3" w:themeFillTint="99"/>
          </w:tcPr>
          <w:p w14:paraId="5B9A8AE0" w14:textId="77777777" w:rsidR="009C234D" w:rsidRDefault="009C234D" w:rsidP="00E605F3"/>
        </w:tc>
        <w:tc>
          <w:tcPr>
            <w:tcW w:w="3015" w:type="dxa"/>
            <w:shd w:val="clear" w:color="auto" w:fill="FF0000"/>
          </w:tcPr>
          <w:p w14:paraId="52CE947B" w14:textId="77777777" w:rsidR="009C234D" w:rsidRPr="00633E8B" w:rsidRDefault="009C234D" w:rsidP="00E605F3">
            <w:pPr>
              <w:rPr>
                <w:sz w:val="18"/>
                <w:szCs w:val="18"/>
              </w:rPr>
            </w:pPr>
            <w:r>
              <w:rPr>
                <w:sz w:val="18"/>
                <w:szCs w:val="18"/>
              </w:rPr>
              <w:t>No safe lay</w:t>
            </w:r>
          </w:p>
        </w:tc>
        <w:tc>
          <w:tcPr>
            <w:tcW w:w="2449" w:type="dxa"/>
            <w:shd w:val="clear" w:color="auto" w:fill="FF0000"/>
          </w:tcPr>
          <w:p w14:paraId="5A231C1B" w14:textId="77777777" w:rsidR="009C234D" w:rsidRPr="002A169D" w:rsidRDefault="009C234D" w:rsidP="00E605F3">
            <w:pPr>
              <w:rPr>
                <w:b/>
                <w:sz w:val="18"/>
                <w:szCs w:val="18"/>
              </w:rPr>
            </w:pPr>
            <w:r>
              <w:rPr>
                <w:b/>
                <w:sz w:val="18"/>
                <w:szCs w:val="18"/>
              </w:rPr>
              <w:t>STOP Reevaluate</w:t>
            </w:r>
          </w:p>
        </w:tc>
      </w:tr>
      <w:tr w:rsidR="009C234D" w:rsidRPr="002A169D" w14:paraId="7CE346B5" w14:textId="77777777" w:rsidTr="00E605F3">
        <w:trPr>
          <w:trHeight w:val="171"/>
        </w:trPr>
        <w:tc>
          <w:tcPr>
            <w:tcW w:w="4513" w:type="dxa"/>
            <w:vMerge w:val="restart"/>
            <w:shd w:val="clear" w:color="auto" w:fill="C5E0B3" w:themeFill="accent6" w:themeFillTint="66"/>
          </w:tcPr>
          <w:p w14:paraId="0AC85959" w14:textId="77777777" w:rsidR="009C234D" w:rsidRPr="00633E8B" w:rsidRDefault="009C234D" w:rsidP="00E605F3">
            <w:pPr>
              <w:rPr>
                <w:b/>
                <w:sz w:val="18"/>
                <w:szCs w:val="18"/>
              </w:rPr>
            </w:pPr>
            <w:r w:rsidRPr="00633E8B">
              <w:rPr>
                <w:b/>
                <w:sz w:val="22"/>
                <w:szCs w:val="22"/>
                <w:u w:val="single"/>
              </w:rPr>
              <w:t>H</w:t>
            </w:r>
            <w:r w:rsidRPr="00525296">
              <w:rPr>
                <w:b/>
                <w:sz w:val="22"/>
                <w:szCs w:val="22"/>
              </w:rPr>
              <w:t>azards</w:t>
            </w:r>
            <w:r>
              <w:rPr>
                <w:b/>
                <w:sz w:val="20"/>
                <w:szCs w:val="20"/>
              </w:rPr>
              <w:t xml:space="preserve"> – </w:t>
            </w:r>
            <w:r w:rsidRPr="00633E8B">
              <w:rPr>
                <w:b/>
                <w:sz w:val="18"/>
                <w:szCs w:val="18"/>
              </w:rPr>
              <w:t>Identify</w:t>
            </w:r>
          </w:p>
          <w:p w14:paraId="43185465" w14:textId="77777777" w:rsidR="009C234D" w:rsidRPr="00633E8B" w:rsidRDefault="009C234D" w:rsidP="00E605F3">
            <w:pPr>
              <w:pStyle w:val="ListParagraph"/>
              <w:numPr>
                <w:ilvl w:val="0"/>
                <w:numId w:val="8"/>
              </w:numPr>
              <w:rPr>
                <w:sz w:val="18"/>
                <w:szCs w:val="18"/>
              </w:rPr>
            </w:pPr>
            <w:r w:rsidRPr="00633E8B">
              <w:rPr>
                <w:sz w:val="18"/>
                <w:szCs w:val="18"/>
              </w:rPr>
              <w:t>Overhead hazards</w:t>
            </w:r>
          </w:p>
          <w:p w14:paraId="176A6EDA" w14:textId="77777777" w:rsidR="009C234D" w:rsidRPr="00633E8B" w:rsidRDefault="009C234D" w:rsidP="00E605F3">
            <w:pPr>
              <w:pStyle w:val="ListParagraph"/>
              <w:numPr>
                <w:ilvl w:val="0"/>
                <w:numId w:val="8"/>
              </w:numPr>
              <w:rPr>
                <w:sz w:val="18"/>
                <w:szCs w:val="18"/>
              </w:rPr>
            </w:pPr>
            <w:r w:rsidRPr="00633E8B">
              <w:rPr>
                <w:sz w:val="18"/>
                <w:szCs w:val="18"/>
              </w:rPr>
              <w:t>Other Tree hazards in cutting area</w:t>
            </w:r>
          </w:p>
          <w:p w14:paraId="692B5199" w14:textId="77777777" w:rsidR="009C234D" w:rsidRPr="00633E8B" w:rsidRDefault="009C234D" w:rsidP="00E605F3">
            <w:pPr>
              <w:pStyle w:val="ListParagraph"/>
              <w:numPr>
                <w:ilvl w:val="0"/>
                <w:numId w:val="8"/>
              </w:numPr>
              <w:rPr>
                <w:sz w:val="18"/>
                <w:szCs w:val="18"/>
              </w:rPr>
            </w:pPr>
            <w:r w:rsidRPr="00633E8B">
              <w:rPr>
                <w:sz w:val="18"/>
                <w:szCs w:val="18"/>
              </w:rPr>
              <w:t>Environmental Hazards</w:t>
            </w:r>
          </w:p>
          <w:p w14:paraId="3DE64176" w14:textId="77777777" w:rsidR="009C234D" w:rsidRPr="00633E8B" w:rsidRDefault="009C234D" w:rsidP="00E605F3">
            <w:pPr>
              <w:pStyle w:val="ListParagraph"/>
              <w:numPr>
                <w:ilvl w:val="0"/>
                <w:numId w:val="8"/>
              </w:numPr>
              <w:rPr>
                <w:sz w:val="18"/>
                <w:szCs w:val="18"/>
              </w:rPr>
            </w:pPr>
            <w:r w:rsidRPr="00633E8B">
              <w:rPr>
                <w:sz w:val="18"/>
                <w:szCs w:val="18"/>
              </w:rPr>
              <w:t>Cutting area hazards</w:t>
            </w:r>
          </w:p>
          <w:p w14:paraId="456A0E67" w14:textId="77777777" w:rsidR="009C234D" w:rsidRPr="00633E8B" w:rsidRDefault="009C234D" w:rsidP="00E605F3">
            <w:pPr>
              <w:pStyle w:val="ListParagraph"/>
              <w:numPr>
                <w:ilvl w:val="0"/>
                <w:numId w:val="8"/>
              </w:numPr>
              <w:rPr>
                <w:sz w:val="18"/>
                <w:szCs w:val="18"/>
              </w:rPr>
            </w:pPr>
            <w:r w:rsidRPr="33133739">
              <w:rPr>
                <w:sz w:val="18"/>
                <w:szCs w:val="18"/>
              </w:rPr>
              <w:t xml:space="preserve">Wood Hazards – rot, cracks, live, dead, fire weakened </w:t>
            </w:r>
          </w:p>
          <w:p w14:paraId="10B76AA6" w14:textId="77777777" w:rsidR="009C234D" w:rsidRPr="00DF0F6F" w:rsidRDefault="009C234D" w:rsidP="00E605F3">
            <w:pPr>
              <w:pStyle w:val="ListParagraph"/>
              <w:numPr>
                <w:ilvl w:val="0"/>
                <w:numId w:val="8"/>
              </w:numPr>
              <w:rPr>
                <w:sz w:val="18"/>
                <w:szCs w:val="18"/>
              </w:rPr>
            </w:pPr>
            <w:r w:rsidRPr="00633E8B">
              <w:rPr>
                <w:sz w:val="18"/>
                <w:szCs w:val="18"/>
              </w:rPr>
              <w:t>Human Factor Hazards</w:t>
            </w:r>
          </w:p>
        </w:tc>
        <w:tc>
          <w:tcPr>
            <w:tcW w:w="3015" w:type="dxa"/>
            <w:shd w:val="clear" w:color="auto" w:fill="92D050"/>
          </w:tcPr>
          <w:p w14:paraId="678324FD" w14:textId="77777777" w:rsidR="009C234D" w:rsidRPr="00633E8B" w:rsidRDefault="009C234D" w:rsidP="00E605F3">
            <w:pPr>
              <w:rPr>
                <w:b/>
                <w:sz w:val="18"/>
                <w:szCs w:val="18"/>
              </w:rPr>
            </w:pPr>
            <w:r w:rsidRPr="00633E8B">
              <w:rPr>
                <w:sz w:val="18"/>
                <w:szCs w:val="18"/>
              </w:rPr>
              <w:t>0-2 Individual Hazards</w:t>
            </w:r>
          </w:p>
        </w:tc>
        <w:tc>
          <w:tcPr>
            <w:tcW w:w="2449" w:type="dxa"/>
            <w:shd w:val="clear" w:color="auto" w:fill="92D050"/>
          </w:tcPr>
          <w:p w14:paraId="2D2EF114" w14:textId="77777777" w:rsidR="009C234D" w:rsidRPr="002A169D" w:rsidRDefault="009C234D" w:rsidP="00E605F3">
            <w:pPr>
              <w:rPr>
                <w:b/>
                <w:sz w:val="18"/>
                <w:szCs w:val="18"/>
              </w:rPr>
            </w:pPr>
            <w:r>
              <w:rPr>
                <w:b/>
                <w:sz w:val="18"/>
                <w:szCs w:val="18"/>
              </w:rPr>
              <w:t>Low</w:t>
            </w:r>
          </w:p>
        </w:tc>
      </w:tr>
      <w:tr w:rsidR="009C234D" w14:paraId="01F5722D" w14:textId="77777777" w:rsidTr="00E605F3">
        <w:trPr>
          <w:trHeight w:val="230"/>
        </w:trPr>
        <w:tc>
          <w:tcPr>
            <w:tcW w:w="4513" w:type="dxa"/>
            <w:vMerge/>
            <w:shd w:val="clear" w:color="auto" w:fill="C5E0B3" w:themeFill="accent6" w:themeFillTint="66"/>
          </w:tcPr>
          <w:p w14:paraId="361C81AB" w14:textId="77777777" w:rsidR="009C234D" w:rsidRDefault="009C234D" w:rsidP="00E605F3"/>
        </w:tc>
        <w:tc>
          <w:tcPr>
            <w:tcW w:w="3015" w:type="dxa"/>
            <w:shd w:val="clear" w:color="auto" w:fill="FFFF00"/>
          </w:tcPr>
          <w:p w14:paraId="7EA756F5" w14:textId="77777777" w:rsidR="009C234D" w:rsidRPr="00633E8B" w:rsidRDefault="009C234D" w:rsidP="00E605F3">
            <w:pPr>
              <w:rPr>
                <w:sz w:val="18"/>
                <w:szCs w:val="18"/>
              </w:rPr>
            </w:pPr>
            <w:r w:rsidRPr="00633E8B">
              <w:rPr>
                <w:sz w:val="18"/>
                <w:szCs w:val="18"/>
              </w:rPr>
              <w:t>3-5  Individual Hazards</w:t>
            </w:r>
          </w:p>
        </w:tc>
        <w:tc>
          <w:tcPr>
            <w:tcW w:w="2449" w:type="dxa"/>
            <w:shd w:val="clear" w:color="auto" w:fill="FFFF00"/>
          </w:tcPr>
          <w:p w14:paraId="74BFED09" w14:textId="77777777" w:rsidR="009C234D" w:rsidRDefault="009C234D" w:rsidP="00E605F3">
            <w:pPr>
              <w:rPr>
                <w:b/>
                <w:sz w:val="18"/>
                <w:szCs w:val="18"/>
              </w:rPr>
            </w:pPr>
            <w:r>
              <w:rPr>
                <w:b/>
                <w:sz w:val="18"/>
                <w:szCs w:val="18"/>
              </w:rPr>
              <w:t>Moderate</w:t>
            </w:r>
          </w:p>
        </w:tc>
      </w:tr>
      <w:tr w:rsidR="009C234D" w14:paraId="4AA0DD82" w14:textId="77777777" w:rsidTr="009C234D">
        <w:trPr>
          <w:trHeight w:val="252"/>
        </w:trPr>
        <w:tc>
          <w:tcPr>
            <w:tcW w:w="4513" w:type="dxa"/>
            <w:vMerge/>
            <w:shd w:val="clear" w:color="auto" w:fill="C5E0B3" w:themeFill="accent6" w:themeFillTint="66"/>
          </w:tcPr>
          <w:p w14:paraId="4029DE39" w14:textId="77777777" w:rsidR="009C234D" w:rsidRDefault="009C234D" w:rsidP="00E605F3"/>
        </w:tc>
        <w:tc>
          <w:tcPr>
            <w:tcW w:w="3015" w:type="dxa"/>
            <w:tcBorders>
              <w:bottom w:val="nil"/>
            </w:tcBorders>
            <w:shd w:val="clear" w:color="auto" w:fill="FFC000"/>
          </w:tcPr>
          <w:p w14:paraId="213EFB31" w14:textId="77777777" w:rsidR="009C234D" w:rsidRPr="00633E8B" w:rsidRDefault="009C234D" w:rsidP="00E605F3">
            <w:pPr>
              <w:rPr>
                <w:sz w:val="18"/>
                <w:szCs w:val="18"/>
              </w:rPr>
            </w:pPr>
            <w:r w:rsidRPr="00633E8B">
              <w:rPr>
                <w:sz w:val="18"/>
                <w:szCs w:val="18"/>
              </w:rPr>
              <w:t>&gt;5  Individual Hazards</w:t>
            </w:r>
          </w:p>
        </w:tc>
        <w:tc>
          <w:tcPr>
            <w:tcW w:w="2449" w:type="dxa"/>
            <w:tcBorders>
              <w:bottom w:val="single" w:sz="4" w:space="0" w:color="auto"/>
            </w:tcBorders>
            <w:shd w:val="clear" w:color="auto" w:fill="FFC000"/>
          </w:tcPr>
          <w:p w14:paraId="0837400D" w14:textId="77777777" w:rsidR="009C234D" w:rsidRDefault="009C234D" w:rsidP="00E605F3">
            <w:pPr>
              <w:rPr>
                <w:b/>
                <w:sz w:val="18"/>
                <w:szCs w:val="18"/>
              </w:rPr>
            </w:pPr>
            <w:r>
              <w:rPr>
                <w:b/>
                <w:sz w:val="18"/>
                <w:szCs w:val="18"/>
              </w:rPr>
              <w:t>High</w:t>
            </w:r>
          </w:p>
        </w:tc>
      </w:tr>
      <w:tr w:rsidR="009C234D" w14:paraId="714D2C87" w14:textId="77777777" w:rsidTr="009C234D">
        <w:trPr>
          <w:trHeight w:val="252"/>
        </w:trPr>
        <w:tc>
          <w:tcPr>
            <w:tcW w:w="4513" w:type="dxa"/>
            <w:vMerge/>
            <w:shd w:val="clear" w:color="auto" w:fill="C5E0B3" w:themeFill="accent6" w:themeFillTint="66"/>
          </w:tcPr>
          <w:p w14:paraId="185E9334" w14:textId="77777777" w:rsidR="009C234D" w:rsidRDefault="009C234D" w:rsidP="00E605F3"/>
        </w:tc>
        <w:tc>
          <w:tcPr>
            <w:tcW w:w="3015" w:type="dxa"/>
            <w:tcBorders>
              <w:bottom w:val="nil"/>
            </w:tcBorders>
            <w:shd w:val="clear" w:color="auto" w:fill="FF0000"/>
          </w:tcPr>
          <w:p w14:paraId="7F41F699" w14:textId="77777777" w:rsidR="009C234D" w:rsidRPr="00633E8B" w:rsidRDefault="009C234D" w:rsidP="00E605F3">
            <w:pPr>
              <w:rPr>
                <w:sz w:val="18"/>
                <w:szCs w:val="18"/>
              </w:rPr>
            </w:pPr>
            <w:r>
              <w:rPr>
                <w:sz w:val="18"/>
                <w:szCs w:val="18"/>
              </w:rPr>
              <w:t>No Escape from Hazards</w:t>
            </w:r>
          </w:p>
        </w:tc>
        <w:tc>
          <w:tcPr>
            <w:tcW w:w="2449" w:type="dxa"/>
            <w:tcBorders>
              <w:bottom w:val="single" w:sz="4" w:space="0" w:color="auto"/>
            </w:tcBorders>
            <w:shd w:val="clear" w:color="auto" w:fill="FF0000"/>
          </w:tcPr>
          <w:p w14:paraId="209E3B14" w14:textId="77777777" w:rsidR="009C234D" w:rsidRDefault="009C234D" w:rsidP="00E605F3">
            <w:pPr>
              <w:rPr>
                <w:b/>
                <w:sz w:val="18"/>
                <w:szCs w:val="18"/>
              </w:rPr>
            </w:pPr>
            <w:r>
              <w:rPr>
                <w:b/>
                <w:sz w:val="18"/>
                <w:szCs w:val="18"/>
              </w:rPr>
              <w:t>STOP Reevaluate</w:t>
            </w:r>
          </w:p>
        </w:tc>
      </w:tr>
      <w:tr w:rsidR="009C234D" w14:paraId="26A645BC" w14:textId="77777777" w:rsidTr="009C234D">
        <w:trPr>
          <w:trHeight w:val="252"/>
        </w:trPr>
        <w:tc>
          <w:tcPr>
            <w:tcW w:w="4513" w:type="dxa"/>
            <w:vMerge/>
            <w:shd w:val="clear" w:color="auto" w:fill="C5E0B3" w:themeFill="accent6" w:themeFillTint="66"/>
          </w:tcPr>
          <w:p w14:paraId="38B23513" w14:textId="77777777" w:rsidR="009C234D" w:rsidRDefault="009C234D" w:rsidP="00E605F3"/>
        </w:tc>
        <w:tc>
          <w:tcPr>
            <w:tcW w:w="3015" w:type="dxa"/>
            <w:tcBorders>
              <w:bottom w:val="nil"/>
            </w:tcBorders>
            <w:shd w:val="clear" w:color="auto" w:fill="FF0000"/>
          </w:tcPr>
          <w:p w14:paraId="27AAE176" w14:textId="77777777" w:rsidR="009C234D" w:rsidRDefault="009C234D" w:rsidP="00E605F3">
            <w:pPr>
              <w:rPr>
                <w:sz w:val="18"/>
                <w:szCs w:val="18"/>
              </w:rPr>
            </w:pPr>
            <w:r>
              <w:rPr>
                <w:sz w:val="18"/>
                <w:szCs w:val="18"/>
              </w:rPr>
              <w:t>&lt;30% Fiber at Hinge</w:t>
            </w:r>
          </w:p>
        </w:tc>
        <w:tc>
          <w:tcPr>
            <w:tcW w:w="2449" w:type="dxa"/>
            <w:tcBorders>
              <w:bottom w:val="single" w:sz="4" w:space="0" w:color="auto"/>
            </w:tcBorders>
            <w:shd w:val="clear" w:color="auto" w:fill="FF0000"/>
          </w:tcPr>
          <w:p w14:paraId="61983140" w14:textId="77777777" w:rsidR="009C234D" w:rsidRDefault="009C234D" w:rsidP="00E605F3">
            <w:pPr>
              <w:rPr>
                <w:b/>
                <w:sz w:val="18"/>
                <w:szCs w:val="18"/>
              </w:rPr>
            </w:pPr>
            <w:r>
              <w:rPr>
                <w:b/>
                <w:sz w:val="18"/>
                <w:szCs w:val="18"/>
              </w:rPr>
              <w:t>STOP Reevaluate</w:t>
            </w:r>
          </w:p>
        </w:tc>
      </w:tr>
      <w:tr w:rsidR="009C234D" w14:paraId="2B7E101D" w14:textId="77777777" w:rsidTr="009C234D">
        <w:trPr>
          <w:trHeight w:val="252"/>
        </w:trPr>
        <w:tc>
          <w:tcPr>
            <w:tcW w:w="4513" w:type="dxa"/>
            <w:vMerge/>
            <w:shd w:val="clear" w:color="auto" w:fill="C5E0B3" w:themeFill="accent6" w:themeFillTint="66"/>
          </w:tcPr>
          <w:p w14:paraId="53CDFCD6" w14:textId="77777777" w:rsidR="009C234D" w:rsidRDefault="009C234D" w:rsidP="00E605F3"/>
        </w:tc>
        <w:tc>
          <w:tcPr>
            <w:tcW w:w="3015" w:type="dxa"/>
            <w:tcBorders>
              <w:bottom w:val="nil"/>
            </w:tcBorders>
            <w:shd w:val="clear" w:color="auto" w:fill="FF0000"/>
          </w:tcPr>
          <w:p w14:paraId="206978C8" w14:textId="77777777" w:rsidR="009C234D" w:rsidRDefault="009C234D" w:rsidP="00E605F3">
            <w:pPr>
              <w:rPr>
                <w:sz w:val="18"/>
                <w:szCs w:val="18"/>
              </w:rPr>
            </w:pPr>
            <w:r>
              <w:rPr>
                <w:sz w:val="18"/>
                <w:szCs w:val="18"/>
              </w:rPr>
              <w:t xml:space="preserve">Base won’t </w:t>
            </w:r>
            <w:r w:rsidRPr="33133739">
              <w:rPr>
                <w:sz w:val="18"/>
                <w:szCs w:val="18"/>
              </w:rPr>
              <w:t>support</w:t>
            </w:r>
            <w:r>
              <w:rPr>
                <w:sz w:val="18"/>
                <w:szCs w:val="18"/>
              </w:rPr>
              <w:t xml:space="preserve"> stem if cut</w:t>
            </w:r>
          </w:p>
        </w:tc>
        <w:tc>
          <w:tcPr>
            <w:tcW w:w="2449" w:type="dxa"/>
            <w:tcBorders>
              <w:bottom w:val="single" w:sz="4" w:space="0" w:color="auto"/>
            </w:tcBorders>
            <w:shd w:val="clear" w:color="auto" w:fill="FF0000"/>
          </w:tcPr>
          <w:p w14:paraId="094B5EBC" w14:textId="77777777" w:rsidR="009C234D" w:rsidRDefault="009C234D" w:rsidP="00E605F3">
            <w:pPr>
              <w:rPr>
                <w:b/>
                <w:sz w:val="18"/>
                <w:szCs w:val="18"/>
              </w:rPr>
            </w:pPr>
            <w:r>
              <w:rPr>
                <w:b/>
                <w:sz w:val="18"/>
                <w:szCs w:val="18"/>
              </w:rPr>
              <w:t>STOP Reevaluate</w:t>
            </w:r>
          </w:p>
        </w:tc>
      </w:tr>
      <w:tr w:rsidR="009C234D" w14:paraId="757B4472" w14:textId="77777777" w:rsidTr="009C234D">
        <w:trPr>
          <w:trHeight w:val="281"/>
        </w:trPr>
        <w:tc>
          <w:tcPr>
            <w:tcW w:w="4513" w:type="dxa"/>
            <w:vMerge/>
            <w:shd w:val="clear" w:color="auto" w:fill="C5E0B3" w:themeFill="accent6" w:themeFillTint="66"/>
          </w:tcPr>
          <w:p w14:paraId="1E3CFCC2" w14:textId="77777777" w:rsidR="009C234D" w:rsidRDefault="009C234D" w:rsidP="00E605F3"/>
        </w:tc>
        <w:tc>
          <w:tcPr>
            <w:tcW w:w="5464" w:type="dxa"/>
            <w:gridSpan w:val="2"/>
            <w:tcBorders>
              <w:top w:val="single" w:sz="4" w:space="0" w:color="auto"/>
            </w:tcBorders>
            <w:shd w:val="clear" w:color="auto" w:fill="C5E0B3" w:themeFill="accent6" w:themeFillTint="66"/>
          </w:tcPr>
          <w:p w14:paraId="24B95840" w14:textId="77777777" w:rsidR="009C234D" w:rsidRDefault="009C234D" w:rsidP="00E605F3">
            <w:pPr>
              <w:rPr>
                <w:b/>
                <w:sz w:val="18"/>
                <w:szCs w:val="18"/>
              </w:rPr>
            </w:pPr>
          </w:p>
        </w:tc>
      </w:tr>
      <w:tr w:rsidR="009C234D" w:rsidRPr="00491F50" w14:paraId="60750077" w14:textId="77777777" w:rsidTr="009C234D">
        <w:trPr>
          <w:trHeight w:val="158"/>
        </w:trPr>
        <w:tc>
          <w:tcPr>
            <w:tcW w:w="4513" w:type="dxa"/>
            <w:vMerge w:val="restart"/>
            <w:tcBorders>
              <w:top w:val="nil"/>
            </w:tcBorders>
            <w:shd w:val="clear" w:color="auto" w:fill="DEEAF6" w:themeFill="accent1" w:themeFillTint="33"/>
          </w:tcPr>
          <w:p w14:paraId="14FDC845" w14:textId="77777777" w:rsidR="009C234D" w:rsidRPr="00633E8B" w:rsidRDefault="009C234D" w:rsidP="00E605F3">
            <w:pPr>
              <w:rPr>
                <w:b/>
                <w:sz w:val="22"/>
                <w:szCs w:val="22"/>
                <w:u w:val="single"/>
              </w:rPr>
            </w:pPr>
            <w:r w:rsidRPr="00633E8B">
              <w:rPr>
                <w:b/>
                <w:sz w:val="22"/>
                <w:szCs w:val="22"/>
                <w:u w:val="single"/>
              </w:rPr>
              <w:t>L</w:t>
            </w:r>
            <w:r w:rsidRPr="00525296">
              <w:rPr>
                <w:b/>
                <w:sz w:val="22"/>
                <w:szCs w:val="22"/>
              </w:rPr>
              <w:t>eans (Falling)</w:t>
            </w:r>
          </w:p>
          <w:p w14:paraId="66F8C679" w14:textId="77777777" w:rsidR="009C234D" w:rsidRPr="00633E8B" w:rsidRDefault="009C234D" w:rsidP="00E605F3">
            <w:pPr>
              <w:pStyle w:val="ListParagraph"/>
              <w:numPr>
                <w:ilvl w:val="0"/>
                <w:numId w:val="1"/>
              </w:numPr>
              <w:rPr>
                <w:sz w:val="18"/>
                <w:szCs w:val="18"/>
              </w:rPr>
            </w:pPr>
            <w:r w:rsidRPr="00633E8B">
              <w:rPr>
                <w:sz w:val="18"/>
                <w:szCs w:val="18"/>
              </w:rPr>
              <w:t>Side to Side</w:t>
            </w:r>
          </w:p>
          <w:p w14:paraId="70E2EDC4" w14:textId="77777777" w:rsidR="009C234D" w:rsidRPr="00633E8B" w:rsidRDefault="009C234D" w:rsidP="00E605F3">
            <w:pPr>
              <w:pStyle w:val="ListParagraph"/>
              <w:numPr>
                <w:ilvl w:val="0"/>
                <w:numId w:val="1"/>
              </w:numPr>
              <w:rPr>
                <w:sz w:val="18"/>
                <w:szCs w:val="18"/>
              </w:rPr>
            </w:pPr>
            <w:r w:rsidRPr="00633E8B">
              <w:rPr>
                <w:sz w:val="18"/>
                <w:szCs w:val="18"/>
              </w:rPr>
              <w:t>Head or Back</w:t>
            </w:r>
          </w:p>
          <w:p w14:paraId="4CC861ED" w14:textId="77777777" w:rsidR="009C234D" w:rsidRPr="00633E8B" w:rsidRDefault="009C234D" w:rsidP="00E605F3">
            <w:pPr>
              <w:pStyle w:val="ListParagraph"/>
              <w:ind w:left="0"/>
              <w:rPr>
                <w:sz w:val="18"/>
                <w:szCs w:val="18"/>
              </w:rPr>
            </w:pPr>
          </w:p>
          <w:p w14:paraId="3E61A654" w14:textId="77777777" w:rsidR="009C234D" w:rsidRPr="002A169D" w:rsidRDefault="009C234D" w:rsidP="00E605F3">
            <w:pPr>
              <w:pStyle w:val="ListParagraph"/>
              <w:ind w:left="0"/>
              <w:rPr>
                <w:sz w:val="20"/>
                <w:szCs w:val="20"/>
              </w:rPr>
            </w:pPr>
          </w:p>
          <w:p w14:paraId="4336A734" w14:textId="77777777" w:rsidR="009C234D" w:rsidRPr="002A169D" w:rsidRDefault="009C234D" w:rsidP="00E605F3">
            <w:pPr>
              <w:rPr>
                <w:sz w:val="20"/>
                <w:szCs w:val="20"/>
              </w:rPr>
            </w:pPr>
          </w:p>
          <w:p w14:paraId="22B942B2" w14:textId="77777777" w:rsidR="009C234D" w:rsidRPr="002A169D" w:rsidRDefault="009C234D" w:rsidP="00E605F3">
            <w:pPr>
              <w:rPr>
                <w:sz w:val="20"/>
                <w:szCs w:val="20"/>
              </w:rPr>
            </w:pPr>
          </w:p>
          <w:p w14:paraId="3840611C" w14:textId="77777777" w:rsidR="009C234D" w:rsidRPr="002A169D" w:rsidRDefault="009C234D" w:rsidP="00E605F3">
            <w:pPr>
              <w:rPr>
                <w:sz w:val="20"/>
                <w:szCs w:val="20"/>
              </w:rPr>
            </w:pPr>
          </w:p>
          <w:p w14:paraId="18DA3CBA" w14:textId="77777777" w:rsidR="009C234D" w:rsidRPr="002A169D" w:rsidRDefault="009C234D" w:rsidP="00E605F3">
            <w:pPr>
              <w:rPr>
                <w:sz w:val="20"/>
                <w:szCs w:val="20"/>
              </w:rPr>
            </w:pPr>
          </w:p>
          <w:p w14:paraId="07585EFA" w14:textId="77777777" w:rsidR="009C234D" w:rsidRPr="002A169D" w:rsidRDefault="009C234D" w:rsidP="00E605F3">
            <w:pPr>
              <w:rPr>
                <w:sz w:val="20"/>
                <w:szCs w:val="20"/>
              </w:rPr>
            </w:pPr>
          </w:p>
          <w:p w14:paraId="64404129" w14:textId="77777777" w:rsidR="009C234D" w:rsidRPr="00525296" w:rsidRDefault="009C234D" w:rsidP="00E605F3">
            <w:pPr>
              <w:rPr>
                <w:b/>
                <w:sz w:val="22"/>
                <w:szCs w:val="22"/>
              </w:rPr>
            </w:pPr>
            <w:r w:rsidRPr="00525296">
              <w:rPr>
                <w:b/>
                <w:sz w:val="22"/>
                <w:szCs w:val="22"/>
              </w:rPr>
              <w:t>Binds (Bucking)</w:t>
            </w:r>
          </w:p>
          <w:p w14:paraId="10109F69" w14:textId="77777777" w:rsidR="009C234D" w:rsidRPr="00633E8B" w:rsidRDefault="009C234D" w:rsidP="00E605F3">
            <w:pPr>
              <w:pStyle w:val="ListParagraph"/>
              <w:numPr>
                <w:ilvl w:val="0"/>
                <w:numId w:val="6"/>
              </w:numPr>
              <w:rPr>
                <w:sz w:val="18"/>
                <w:szCs w:val="18"/>
              </w:rPr>
            </w:pPr>
            <w:r w:rsidRPr="00633E8B">
              <w:rPr>
                <w:sz w:val="18"/>
                <w:szCs w:val="18"/>
              </w:rPr>
              <w:t>Top/Bottom</w:t>
            </w:r>
          </w:p>
          <w:p w14:paraId="68C026A1" w14:textId="77777777" w:rsidR="009C234D" w:rsidRPr="00633E8B" w:rsidRDefault="009C234D" w:rsidP="00E605F3">
            <w:pPr>
              <w:pStyle w:val="ListParagraph"/>
              <w:numPr>
                <w:ilvl w:val="0"/>
                <w:numId w:val="6"/>
              </w:numPr>
              <w:rPr>
                <w:sz w:val="18"/>
                <w:szCs w:val="18"/>
              </w:rPr>
            </w:pPr>
            <w:r w:rsidRPr="00633E8B">
              <w:rPr>
                <w:sz w:val="18"/>
                <w:szCs w:val="18"/>
              </w:rPr>
              <w:t>Side to side</w:t>
            </w:r>
          </w:p>
          <w:p w14:paraId="2E96E421" w14:textId="77777777" w:rsidR="009C234D" w:rsidRPr="00633E8B" w:rsidRDefault="009C234D" w:rsidP="00E605F3">
            <w:pPr>
              <w:pStyle w:val="ListParagraph"/>
              <w:numPr>
                <w:ilvl w:val="0"/>
                <w:numId w:val="6"/>
              </w:numPr>
              <w:rPr>
                <w:sz w:val="18"/>
                <w:szCs w:val="18"/>
              </w:rPr>
            </w:pPr>
            <w:r w:rsidRPr="00633E8B">
              <w:rPr>
                <w:sz w:val="18"/>
                <w:szCs w:val="18"/>
              </w:rPr>
              <w:t>End to end</w:t>
            </w:r>
          </w:p>
          <w:p w14:paraId="6DBA8035" w14:textId="77777777" w:rsidR="009C234D" w:rsidRPr="002E7D2D" w:rsidRDefault="009C234D" w:rsidP="00E605F3">
            <w:pPr>
              <w:pStyle w:val="ListParagraph"/>
              <w:numPr>
                <w:ilvl w:val="0"/>
                <w:numId w:val="6"/>
              </w:numPr>
              <w:rPr>
                <w:b/>
                <w:sz w:val="20"/>
                <w:szCs w:val="20"/>
              </w:rPr>
            </w:pPr>
            <w:r w:rsidRPr="00633E8B">
              <w:rPr>
                <w:sz w:val="18"/>
                <w:szCs w:val="18"/>
              </w:rPr>
              <w:t>Combinations</w:t>
            </w:r>
          </w:p>
        </w:tc>
        <w:tc>
          <w:tcPr>
            <w:tcW w:w="5464" w:type="dxa"/>
            <w:gridSpan w:val="2"/>
            <w:tcBorders>
              <w:right w:val="single" w:sz="4" w:space="0" w:color="auto"/>
            </w:tcBorders>
            <w:shd w:val="clear" w:color="auto" w:fill="DEEAF6" w:themeFill="accent1" w:themeFillTint="33"/>
          </w:tcPr>
          <w:p w14:paraId="26D55044" w14:textId="77777777" w:rsidR="009C234D" w:rsidRPr="00491F50" w:rsidRDefault="009C234D" w:rsidP="00E605F3">
            <w:pPr>
              <w:rPr>
                <w:b/>
                <w:sz w:val="18"/>
                <w:szCs w:val="18"/>
              </w:rPr>
            </w:pPr>
            <w:r>
              <w:rPr>
                <w:b/>
                <w:sz w:val="22"/>
                <w:szCs w:val="22"/>
              </w:rPr>
              <w:t xml:space="preserve">Side </w:t>
            </w:r>
          </w:p>
        </w:tc>
      </w:tr>
      <w:tr w:rsidR="009C234D" w14:paraId="19D822C5" w14:textId="77777777" w:rsidTr="00E605F3">
        <w:trPr>
          <w:trHeight w:val="165"/>
        </w:trPr>
        <w:tc>
          <w:tcPr>
            <w:tcW w:w="4513" w:type="dxa"/>
            <w:vMerge/>
            <w:shd w:val="clear" w:color="auto" w:fill="DEEAF6" w:themeFill="accent1" w:themeFillTint="33"/>
          </w:tcPr>
          <w:p w14:paraId="039FC52D" w14:textId="77777777" w:rsidR="009C234D" w:rsidRDefault="009C234D" w:rsidP="00E605F3"/>
        </w:tc>
        <w:tc>
          <w:tcPr>
            <w:tcW w:w="3015" w:type="dxa"/>
            <w:shd w:val="clear" w:color="auto" w:fill="92D050"/>
          </w:tcPr>
          <w:p w14:paraId="235C1110" w14:textId="77777777" w:rsidR="009C234D" w:rsidRPr="002A169D" w:rsidRDefault="009C234D" w:rsidP="00E605F3">
            <w:pPr>
              <w:rPr>
                <w:sz w:val="18"/>
                <w:szCs w:val="18"/>
              </w:rPr>
            </w:pPr>
            <w:r w:rsidRPr="002A169D">
              <w:rPr>
                <w:sz w:val="18"/>
                <w:szCs w:val="18"/>
              </w:rPr>
              <w:t>&lt; 3 feet</w:t>
            </w:r>
          </w:p>
        </w:tc>
        <w:tc>
          <w:tcPr>
            <w:tcW w:w="2449" w:type="dxa"/>
            <w:tcBorders>
              <w:top w:val="single" w:sz="4" w:space="0" w:color="auto"/>
            </w:tcBorders>
            <w:shd w:val="clear" w:color="auto" w:fill="92D050"/>
          </w:tcPr>
          <w:p w14:paraId="1E0751C1" w14:textId="77777777" w:rsidR="009C234D" w:rsidRDefault="009C234D" w:rsidP="00E605F3">
            <w:pPr>
              <w:rPr>
                <w:b/>
                <w:sz w:val="18"/>
                <w:szCs w:val="18"/>
              </w:rPr>
            </w:pPr>
            <w:r>
              <w:rPr>
                <w:b/>
                <w:sz w:val="18"/>
                <w:szCs w:val="18"/>
              </w:rPr>
              <w:t>Low</w:t>
            </w:r>
          </w:p>
        </w:tc>
      </w:tr>
      <w:tr w:rsidR="009C234D" w14:paraId="57205C32" w14:textId="77777777" w:rsidTr="00E605F3">
        <w:trPr>
          <w:trHeight w:val="56"/>
        </w:trPr>
        <w:tc>
          <w:tcPr>
            <w:tcW w:w="4513" w:type="dxa"/>
            <w:vMerge/>
            <w:shd w:val="clear" w:color="auto" w:fill="DEEAF6" w:themeFill="accent1" w:themeFillTint="33"/>
          </w:tcPr>
          <w:p w14:paraId="13BAA840" w14:textId="77777777" w:rsidR="009C234D" w:rsidRDefault="009C234D" w:rsidP="00E605F3"/>
        </w:tc>
        <w:tc>
          <w:tcPr>
            <w:tcW w:w="3015" w:type="dxa"/>
            <w:shd w:val="clear" w:color="auto" w:fill="FFFF00"/>
          </w:tcPr>
          <w:p w14:paraId="7AD55A11" w14:textId="77777777" w:rsidR="009C234D" w:rsidRPr="002A169D" w:rsidRDefault="009C234D" w:rsidP="00E605F3">
            <w:pPr>
              <w:rPr>
                <w:sz w:val="18"/>
                <w:szCs w:val="18"/>
              </w:rPr>
            </w:pPr>
            <w:r w:rsidRPr="002A169D">
              <w:rPr>
                <w:sz w:val="18"/>
                <w:szCs w:val="18"/>
              </w:rPr>
              <w:t xml:space="preserve">3 ft. </w:t>
            </w:r>
            <w:r>
              <w:rPr>
                <w:sz w:val="18"/>
                <w:szCs w:val="18"/>
              </w:rPr>
              <w:t>-</w:t>
            </w:r>
            <w:r w:rsidRPr="002A169D">
              <w:rPr>
                <w:sz w:val="18"/>
                <w:szCs w:val="18"/>
              </w:rPr>
              <w:t>5 ft.</w:t>
            </w:r>
          </w:p>
        </w:tc>
        <w:tc>
          <w:tcPr>
            <w:tcW w:w="2449" w:type="dxa"/>
            <w:tcBorders>
              <w:bottom w:val="single" w:sz="4" w:space="0" w:color="auto"/>
            </w:tcBorders>
            <w:shd w:val="clear" w:color="auto" w:fill="FFFF00"/>
          </w:tcPr>
          <w:p w14:paraId="65ED2E91" w14:textId="77777777" w:rsidR="009C234D" w:rsidRDefault="009C234D" w:rsidP="00E605F3">
            <w:pPr>
              <w:rPr>
                <w:b/>
                <w:sz w:val="18"/>
                <w:szCs w:val="18"/>
              </w:rPr>
            </w:pPr>
            <w:r>
              <w:rPr>
                <w:b/>
                <w:sz w:val="18"/>
                <w:szCs w:val="18"/>
              </w:rPr>
              <w:t>Moderate</w:t>
            </w:r>
          </w:p>
        </w:tc>
      </w:tr>
      <w:tr w:rsidR="009C234D" w14:paraId="4E72CB8C" w14:textId="77777777" w:rsidTr="00E605F3">
        <w:trPr>
          <w:trHeight w:val="187"/>
        </w:trPr>
        <w:tc>
          <w:tcPr>
            <w:tcW w:w="4513" w:type="dxa"/>
            <w:vMerge/>
            <w:shd w:val="clear" w:color="auto" w:fill="DEEAF6" w:themeFill="accent1" w:themeFillTint="33"/>
          </w:tcPr>
          <w:p w14:paraId="0F7DDD1B" w14:textId="77777777" w:rsidR="009C234D" w:rsidRDefault="009C234D" w:rsidP="00E605F3"/>
        </w:tc>
        <w:tc>
          <w:tcPr>
            <w:tcW w:w="3015" w:type="dxa"/>
            <w:shd w:val="clear" w:color="auto" w:fill="FFC000"/>
          </w:tcPr>
          <w:p w14:paraId="6A9820B5" w14:textId="77777777" w:rsidR="009C234D" w:rsidRPr="002A169D" w:rsidRDefault="009C234D" w:rsidP="00E605F3">
            <w:pPr>
              <w:rPr>
                <w:sz w:val="18"/>
                <w:szCs w:val="18"/>
              </w:rPr>
            </w:pPr>
            <w:r w:rsidRPr="002A169D">
              <w:rPr>
                <w:sz w:val="18"/>
                <w:szCs w:val="18"/>
              </w:rPr>
              <w:t>&gt;5 ft.</w:t>
            </w:r>
          </w:p>
        </w:tc>
        <w:tc>
          <w:tcPr>
            <w:tcW w:w="2449" w:type="dxa"/>
            <w:tcBorders>
              <w:bottom w:val="single" w:sz="4" w:space="0" w:color="auto"/>
            </w:tcBorders>
            <w:shd w:val="clear" w:color="auto" w:fill="FFC000"/>
          </w:tcPr>
          <w:p w14:paraId="692BC007" w14:textId="77777777" w:rsidR="009C234D" w:rsidRDefault="009C234D" w:rsidP="00E605F3">
            <w:pPr>
              <w:rPr>
                <w:b/>
                <w:sz w:val="18"/>
                <w:szCs w:val="18"/>
              </w:rPr>
            </w:pPr>
            <w:r>
              <w:rPr>
                <w:b/>
                <w:sz w:val="18"/>
                <w:szCs w:val="18"/>
              </w:rPr>
              <w:t>High</w:t>
            </w:r>
          </w:p>
        </w:tc>
      </w:tr>
      <w:tr w:rsidR="009C234D" w:rsidRPr="00491F50" w14:paraId="0F087017" w14:textId="77777777" w:rsidTr="009C234D">
        <w:trPr>
          <w:trHeight w:val="187"/>
        </w:trPr>
        <w:tc>
          <w:tcPr>
            <w:tcW w:w="4513" w:type="dxa"/>
            <w:vMerge/>
            <w:shd w:val="clear" w:color="auto" w:fill="DEEAF6" w:themeFill="accent1" w:themeFillTint="33"/>
          </w:tcPr>
          <w:p w14:paraId="24F78F21" w14:textId="77777777" w:rsidR="009C234D" w:rsidRDefault="009C234D" w:rsidP="00E605F3"/>
        </w:tc>
        <w:tc>
          <w:tcPr>
            <w:tcW w:w="5464" w:type="dxa"/>
            <w:gridSpan w:val="2"/>
            <w:tcBorders>
              <w:right w:val="single" w:sz="4" w:space="0" w:color="auto"/>
            </w:tcBorders>
            <w:shd w:val="clear" w:color="auto" w:fill="DEEAF6" w:themeFill="accent1" w:themeFillTint="33"/>
          </w:tcPr>
          <w:p w14:paraId="483AB396" w14:textId="77777777" w:rsidR="009C234D" w:rsidRPr="00491F50" w:rsidRDefault="009C234D" w:rsidP="00E605F3">
            <w:pPr>
              <w:ind w:left="44"/>
              <w:rPr>
                <w:b/>
                <w:sz w:val="18"/>
                <w:szCs w:val="18"/>
              </w:rPr>
            </w:pPr>
            <w:r>
              <w:rPr>
                <w:b/>
                <w:sz w:val="22"/>
                <w:szCs w:val="22"/>
              </w:rPr>
              <w:t xml:space="preserve">Head </w:t>
            </w:r>
          </w:p>
        </w:tc>
      </w:tr>
      <w:tr w:rsidR="009C234D" w14:paraId="7C0F1B60" w14:textId="77777777" w:rsidTr="00E605F3">
        <w:trPr>
          <w:trHeight w:val="187"/>
        </w:trPr>
        <w:tc>
          <w:tcPr>
            <w:tcW w:w="4513" w:type="dxa"/>
            <w:vMerge/>
            <w:shd w:val="clear" w:color="auto" w:fill="DEEAF6" w:themeFill="accent1" w:themeFillTint="33"/>
          </w:tcPr>
          <w:p w14:paraId="51C0D9BA" w14:textId="77777777" w:rsidR="009C234D" w:rsidRDefault="009C234D" w:rsidP="00E605F3"/>
        </w:tc>
        <w:tc>
          <w:tcPr>
            <w:tcW w:w="3015" w:type="dxa"/>
            <w:shd w:val="clear" w:color="auto" w:fill="92D050"/>
          </w:tcPr>
          <w:p w14:paraId="6E6D9753" w14:textId="77777777" w:rsidR="009C234D" w:rsidRPr="002A169D" w:rsidRDefault="009C234D" w:rsidP="00E605F3">
            <w:pPr>
              <w:ind w:left="44"/>
              <w:rPr>
                <w:sz w:val="18"/>
                <w:szCs w:val="18"/>
              </w:rPr>
            </w:pPr>
            <w:r w:rsidRPr="002A169D">
              <w:rPr>
                <w:sz w:val="18"/>
                <w:szCs w:val="18"/>
              </w:rPr>
              <w:t>&lt;3 ft.</w:t>
            </w:r>
          </w:p>
        </w:tc>
        <w:tc>
          <w:tcPr>
            <w:tcW w:w="2449" w:type="dxa"/>
            <w:tcBorders>
              <w:top w:val="single" w:sz="4" w:space="0" w:color="auto"/>
              <w:bottom w:val="single" w:sz="4" w:space="0" w:color="auto"/>
            </w:tcBorders>
            <w:shd w:val="clear" w:color="auto" w:fill="92D050"/>
          </w:tcPr>
          <w:p w14:paraId="7D53346C" w14:textId="77777777" w:rsidR="009C234D" w:rsidRDefault="009C234D" w:rsidP="00E605F3">
            <w:pPr>
              <w:ind w:left="44"/>
              <w:rPr>
                <w:b/>
                <w:sz w:val="18"/>
                <w:szCs w:val="18"/>
              </w:rPr>
            </w:pPr>
            <w:r>
              <w:rPr>
                <w:b/>
                <w:sz w:val="18"/>
                <w:szCs w:val="18"/>
              </w:rPr>
              <w:t>Low</w:t>
            </w:r>
          </w:p>
        </w:tc>
      </w:tr>
      <w:tr w:rsidR="009C234D" w14:paraId="4FA12457" w14:textId="77777777" w:rsidTr="00E605F3">
        <w:trPr>
          <w:trHeight w:val="187"/>
        </w:trPr>
        <w:tc>
          <w:tcPr>
            <w:tcW w:w="4513" w:type="dxa"/>
            <w:vMerge/>
            <w:shd w:val="clear" w:color="auto" w:fill="DEEAF6" w:themeFill="accent1" w:themeFillTint="33"/>
          </w:tcPr>
          <w:p w14:paraId="6A9A33B9" w14:textId="77777777" w:rsidR="009C234D" w:rsidRDefault="009C234D" w:rsidP="00E605F3"/>
        </w:tc>
        <w:tc>
          <w:tcPr>
            <w:tcW w:w="3015" w:type="dxa"/>
            <w:shd w:val="clear" w:color="auto" w:fill="FFFF00"/>
          </w:tcPr>
          <w:p w14:paraId="38BF382B" w14:textId="77777777" w:rsidR="009C234D" w:rsidRPr="002A169D" w:rsidRDefault="009C234D" w:rsidP="00E605F3">
            <w:pPr>
              <w:ind w:left="44"/>
              <w:rPr>
                <w:sz w:val="18"/>
                <w:szCs w:val="18"/>
              </w:rPr>
            </w:pPr>
            <w:r w:rsidRPr="002A169D">
              <w:rPr>
                <w:sz w:val="18"/>
                <w:szCs w:val="18"/>
              </w:rPr>
              <w:t>&gt;3 ft.</w:t>
            </w:r>
          </w:p>
        </w:tc>
        <w:tc>
          <w:tcPr>
            <w:tcW w:w="2449" w:type="dxa"/>
            <w:tcBorders>
              <w:bottom w:val="single" w:sz="4" w:space="0" w:color="auto"/>
            </w:tcBorders>
            <w:shd w:val="clear" w:color="auto" w:fill="FFFF00"/>
          </w:tcPr>
          <w:p w14:paraId="1ADA9C0B" w14:textId="77777777" w:rsidR="009C234D" w:rsidRDefault="009C234D" w:rsidP="00E605F3">
            <w:pPr>
              <w:rPr>
                <w:b/>
                <w:sz w:val="18"/>
                <w:szCs w:val="18"/>
              </w:rPr>
            </w:pPr>
            <w:r>
              <w:rPr>
                <w:b/>
                <w:sz w:val="18"/>
                <w:szCs w:val="18"/>
              </w:rPr>
              <w:t>Moderate</w:t>
            </w:r>
          </w:p>
        </w:tc>
      </w:tr>
      <w:tr w:rsidR="009C234D" w:rsidRPr="00491F50" w14:paraId="2E24F294" w14:textId="77777777" w:rsidTr="009C234D">
        <w:trPr>
          <w:trHeight w:val="187"/>
        </w:trPr>
        <w:tc>
          <w:tcPr>
            <w:tcW w:w="4513" w:type="dxa"/>
            <w:vMerge/>
            <w:shd w:val="clear" w:color="auto" w:fill="DEEAF6" w:themeFill="accent1" w:themeFillTint="33"/>
          </w:tcPr>
          <w:p w14:paraId="73FC0F58" w14:textId="77777777" w:rsidR="009C234D" w:rsidRDefault="009C234D" w:rsidP="00E605F3"/>
        </w:tc>
        <w:tc>
          <w:tcPr>
            <w:tcW w:w="5464" w:type="dxa"/>
            <w:gridSpan w:val="2"/>
            <w:tcBorders>
              <w:right w:val="single" w:sz="4" w:space="0" w:color="auto"/>
            </w:tcBorders>
            <w:shd w:val="clear" w:color="auto" w:fill="DEEAF6" w:themeFill="accent1" w:themeFillTint="33"/>
          </w:tcPr>
          <w:p w14:paraId="27E598D5" w14:textId="77777777" w:rsidR="009C234D" w:rsidRPr="00491F50" w:rsidRDefault="009C234D" w:rsidP="00E605F3">
            <w:pPr>
              <w:ind w:left="44"/>
              <w:rPr>
                <w:b/>
                <w:sz w:val="18"/>
                <w:szCs w:val="18"/>
              </w:rPr>
            </w:pPr>
            <w:r w:rsidRPr="00551D33">
              <w:rPr>
                <w:b/>
                <w:sz w:val="22"/>
                <w:szCs w:val="22"/>
              </w:rPr>
              <w:t xml:space="preserve">Back </w:t>
            </w:r>
          </w:p>
        </w:tc>
      </w:tr>
      <w:tr w:rsidR="009C234D" w14:paraId="04311B06" w14:textId="77777777" w:rsidTr="00E605F3">
        <w:trPr>
          <w:trHeight w:val="187"/>
        </w:trPr>
        <w:tc>
          <w:tcPr>
            <w:tcW w:w="4513" w:type="dxa"/>
            <w:vMerge/>
            <w:shd w:val="clear" w:color="auto" w:fill="DEEAF6" w:themeFill="accent1" w:themeFillTint="33"/>
          </w:tcPr>
          <w:p w14:paraId="5A7AF161" w14:textId="77777777" w:rsidR="009C234D" w:rsidRDefault="009C234D" w:rsidP="00E605F3"/>
        </w:tc>
        <w:tc>
          <w:tcPr>
            <w:tcW w:w="3015" w:type="dxa"/>
            <w:shd w:val="clear" w:color="auto" w:fill="FFFF00"/>
          </w:tcPr>
          <w:p w14:paraId="398AF95E" w14:textId="77777777" w:rsidR="009C234D" w:rsidRPr="002A169D" w:rsidRDefault="009C234D" w:rsidP="00E605F3">
            <w:pPr>
              <w:ind w:left="44"/>
              <w:rPr>
                <w:sz w:val="18"/>
                <w:szCs w:val="18"/>
              </w:rPr>
            </w:pPr>
            <w:r>
              <w:rPr>
                <w:sz w:val="18"/>
                <w:szCs w:val="18"/>
              </w:rPr>
              <w:t>1-2</w:t>
            </w:r>
            <w:r w:rsidRPr="002A169D">
              <w:rPr>
                <w:sz w:val="18"/>
                <w:szCs w:val="18"/>
              </w:rPr>
              <w:t>” lift to overcome</w:t>
            </w:r>
          </w:p>
        </w:tc>
        <w:tc>
          <w:tcPr>
            <w:tcW w:w="2449" w:type="dxa"/>
            <w:tcBorders>
              <w:top w:val="single" w:sz="4" w:space="0" w:color="auto"/>
            </w:tcBorders>
            <w:shd w:val="clear" w:color="auto" w:fill="FFFF00"/>
          </w:tcPr>
          <w:p w14:paraId="238D70E7" w14:textId="77777777" w:rsidR="009C234D" w:rsidRDefault="009C234D" w:rsidP="00E605F3">
            <w:pPr>
              <w:rPr>
                <w:b/>
                <w:sz w:val="18"/>
                <w:szCs w:val="18"/>
              </w:rPr>
            </w:pPr>
            <w:r>
              <w:rPr>
                <w:b/>
                <w:sz w:val="18"/>
                <w:szCs w:val="18"/>
              </w:rPr>
              <w:t>Moderate</w:t>
            </w:r>
          </w:p>
        </w:tc>
      </w:tr>
      <w:tr w:rsidR="009C234D" w14:paraId="75E8AD38" w14:textId="77777777" w:rsidTr="00E605F3">
        <w:trPr>
          <w:trHeight w:val="187"/>
        </w:trPr>
        <w:tc>
          <w:tcPr>
            <w:tcW w:w="4513" w:type="dxa"/>
            <w:vMerge/>
            <w:shd w:val="clear" w:color="auto" w:fill="DEEAF6" w:themeFill="accent1" w:themeFillTint="33"/>
          </w:tcPr>
          <w:p w14:paraId="6AE66522" w14:textId="77777777" w:rsidR="009C234D" w:rsidRDefault="009C234D" w:rsidP="00E605F3"/>
        </w:tc>
        <w:tc>
          <w:tcPr>
            <w:tcW w:w="3015" w:type="dxa"/>
            <w:shd w:val="clear" w:color="auto" w:fill="FFC000"/>
          </w:tcPr>
          <w:p w14:paraId="23C2ACC9" w14:textId="77777777" w:rsidR="009C234D" w:rsidRPr="002A169D" w:rsidRDefault="009C234D" w:rsidP="00E605F3">
            <w:pPr>
              <w:ind w:left="44"/>
              <w:rPr>
                <w:sz w:val="18"/>
                <w:szCs w:val="18"/>
              </w:rPr>
            </w:pPr>
            <w:r w:rsidRPr="002A169D">
              <w:rPr>
                <w:sz w:val="18"/>
                <w:szCs w:val="18"/>
              </w:rPr>
              <w:t>&gt;</w:t>
            </w:r>
            <w:r>
              <w:rPr>
                <w:sz w:val="18"/>
                <w:szCs w:val="18"/>
              </w:rPr>
              <w:t>2</w:t>
            </w:r>
            <w:r w:rsidRPr="002A169D">
              <w:rPr>
                <w:sz w:val="18"/>
                <w:szCs w:val="18"/>
              </w:rPr>
              <w:t>” lift to overcome</w:t>
            </w:r>
          </w:p>
        </w:tc>
        <w:tc>
          <w:tcPr>
            <w:tcW w:w="2449" w:type="dxa"/>
            <w:tcBorders>
              <w:bottom w:val="single" w:sz="4" w:space="0" w:color="auto"/>
            </w:tcBorders>
            <w:shd w:val="clear" w:color="auto" w:fill="FFC000"/>
          </w:tcPr>
          <w:p w14:paraId="7E6B4FFE" w14:textId="77777777" w:rsidR="009C234D" w:rsidRDefault="009C234D" w:rsidP="00E605F3">
            <w:pPr>
              <w:rPr>
                <w:b/>
                <w:sz w:val="18"/>
                <w:szCs w:val="18"/>
              </w:rPr>
            </w:pPr>
            <w:r>
              <w:rPr>
                <w:b/>
                <w:sz w:val="18"/>
                <w:szCs w:val="18"/>
              </w:rPr>
              <w:t>High</w:t>
            </w:r>
          </w:p>
        </w:tc>
      </w:tr>
      <w:tr w:rsidR="009C234D" w:rsidRPr="00491F50" w14:paraId="5B05047D" w14:textId="77777777" w:rsidTr="009C234D">
        <w:trPr>
          <w:trHeight w:val="187"/>
        </w:trPr>
        <w:tc>
          <w:tcPr>
            <w:tcW w:w="4513" w:type="dxa"/>
            <w:vMerge/>
            <w:shd w:val="clear" w:color="auto" w:fill="DEEAF6" w:themeFill="accent1" w:themeFillTint="33"/>
          </w:tcPr>
          <w:p w14:paraId="7A4A378C" w14:textId="77777777" w:rsidR="009C234D" w:rsidRDefault="009C234D" w:rsidP="00E605F3"/>
        </w:tc>
        <w:tc>
          <w:tcPr>
            <w:tcW w:w="5464" w:type="dxa"/>
            <w:gridSpan w:val="2"/>
            <w:tcBorders>
              <w:right w:val="single" w:sz="4" w:space="0" w:color="auto"/>
            </w:tcBorders>
            <w:shd w:val="clear" w:color="auto" w:fill="DEEAF6" w:themeFill="accent1" w:themeFillTint="33"/>
          </w:tcPr>
          <w:p w14:paraId="0C41FFF5" w14:textId="77777777" w:rsidR="009C234D" w:rsidRPr="00491F50" w:rsidRDefault="009C234D" w:rsidP="00E605F3">
            <w:pPr>
              <w:ind w:left="44"/>
              <w:rPr>
                <w:b/>
                <w:sz w:val="18"/>
                <w:szCs w:val="18"/>
              </w:rPr>
            </w:pPr>
            <w:r w:rsidRPr="00AE71A7">
              <w:rPr>
                <w:b/>
                <w:sz w:val="22"/>
                <w:szCs w:val="22"/>
              </w:rPr>
              <w:t>Binds</w:t>
            </w:r>
          </w:p>
        </w:tc>
      </w:tr>
      <w:tr w:rsidR="009C234D" w:rsidRPr="00491F50" w14:paraId="515BD8D6" w14:textId="77777777" w:rsidTr="00E605F3">
        <w:trPr>
          <w:trHeight w:val="114"/>
        </w:trPr>
        <w:tc>
          <w:tcPr>
            <w:tcW w:w="4513" w:type="dxa"/>
            <w:vMerge/>
            <w:shd w:val="clear" w:color="auto" w:fill="DEEAF6" w:themeFill="accent1" w:themeFillTint="33"/>
          </w:tcPr>
          <w:p w14:paraId="6A8A08DF" w14:textId="77777777" w:rsidR="009C234D" w:rsidRDefault="009C234D" w:rsidP="00E605F3"/>
        </w:tc>
        <w:tc>
          <w:tcPr>
            <w:tcW w:w="3015" w:type="dxa"/>
            <w:shd w:val="clear" w:color="auto" w:fill="92D050"/>
          </w:tcPr>
          <w:p w14:paraId="4C834E91" w14:textId="77777777" w:rsidR="009C234D" w:rsidRPr="00633E8B" w:rsidRDefault="009C234D" w:rsidP="00E605F3">
            <w:pPr>
              <w:ind w:left="44"/>
              <w:rPr>
                <w:sz w:val="18"/>
                <w:szCs w:val="18"/>
              </w:rPr>
            </w:pPr>
            <w:r>
              <w:rPr>
                <w:sz w:val="18"/>
                <w:szCs w:val="18"/>
              </w:rPr>
              <w:t>K</w:t>
            </w:r>
            <w:r w:rsidRPr="00633E8B">
              <w:rPr>
                <w:sz w:val="18"/>
                <w:szCs w:val="18"/>
              </w:rPr>
              <w:t xml:space="preserve">nown Low release of energy </w:t>
            </w:r>
          </w:p>
        </w:tc>
        <w:tc>
          <w:tcPr>
            <w:tcW w:w="2449" w:type="dxa"/>
            <w:tcBorders>
              <w:top w:val="single" w:sz="4" w:space="0" w:color="auto"/>
            </w:tcBorders>
            <w:shd w:val="clear" w:color="auto" w:fill="92D050"/>
          </w:tcPr>
          <w:p w14:paraId="6469FEAB" w14:textId="77777777" w:rsidR="009C234D" w:rsidRPr="00491F50" w:rsidRDefault="009C234D" w:rsidP="00E605F3">
            <w:pPr>
              <w:ind w:left="44"/>
              <w:rPr>
                <w:b/>
                <w:sz w:val="18"/>
                <w:szCs w:val="18"/>
              </w:rPr>
            </w:pPr>
            <w:r>
              <w:rPr>
                <w:b/>
                <w:sz w:val="18"/>
                <w:szCs w:val="18"/>
              </w:rPr>
              <w:t>Low</w:t>
            </w:r>
          </w:p>
        </w:tc>
      </w:tr>
      <w:tr w:rsidR="009C234D" w14:paraId="18CF4F0B" w14:textId="77777777" w:rsidTr="00E605F3">
        <w:trPr>
          <w:trHeight w:val="187"/>
        </w:trPr>
        <w:tc>
          <w:tcPr>
            <w:tcW w:w="4513" w:type="dxa"/>
            <w:vMerge/>
            <w:shd w:val="clear" w:color="auto" w:fill="DEEAF6" w:themeFill="accent1" w:themeFillTint="33"/>
          </w:tcPr>
          <w:p w14:paraId="4B9A671A" w14:textId="77777777" w:rsidR="009C234D" w:rsidRDefault="009C234D" w:rsidP="00E605F3"/>
        </w:tc>
        <w:tc>
          <w:tcPr>
            <w:tcW w:w="3015" w:type="dxa"/>
            <w:shd w:val="clear" w:color="auto" w:fill="FFFF00"/>
          </w:tcPr>
          <w:p w14:paraId="7D7236B8" w14:textId="77777777" w:rsidR="009C234D" w:rsidRPr="00633E8B" w:rsidRDefault="009C234D" w:rsidP="00E605F3">
            <w:pPr>
              <w:ind w:left="44"/>
              <w:rPr>
                <w:sz w:val="18"/>
                <w:szCs w:val="18"/>
              </w:rPr>
            </w:pPr>
            <w:r w:rsidRPr="00633E8B">
              <w:rPr>
                <w:sz w:val="18"/>
                <w:szCs w:val="18"/>
              </w:rPr>
              <w:t>Release of energy know but may require a series of cuts</w:t>
            </w:r>
          </w:p>
        </w:tc>
        <w:tc>
          <w:tcPr>
            <w:tcW w:w="2449" w:type="dxa"/>
            <w:tcBorders>
              <w:bottom w:val="single" w:sz="4" w:space="0" w:color="auto"/>
            </w:tcBorders>
            <w:shd w:val="clear" w:color="auto" w:fill="FFFF00"/>
          </w:tcPr>
          <w:p w14:paraId="21AA2EBA" w14:textId="77777777" w:rsidR="009C234D" w:rsidRDefault="009C234D" w:rsidP="00E605F3">
            <w:pPr>
              <w:rPr>
                <w:b/>
                <w:sz w:val="18"/>
                <w:szCs w:val="18"/>
              </w:rPr>
            </w:pPr>
            <w:r>
              <w:rPr>
                <w:b/>
                <w:sz w:val="18"/>
                <w:szCs w:val="18"/>
              </w:rPr>
              <w:t>Moderate</w:t>
            </w:r>
          </w:p>
        </w:tc>
      </w:tr>
      <w:tr w:rsidR="009C234D" w14:paraId="21B61304" w14:textId="77777777" w:rsidTr="00E605F3">
        <w:trPr>
          <w:trHeight w:val="421"/>
        </w:trPr>
        <w:tc>
          <w:tcPr>
            <w:tcW w:w="4513" w:type="dxa"/>
            <w:vMerge/>
            <w:shd w:val="clear" w:color="auto" w:fill="DEEAF6" w:themeFill="accent1" w:themeFillTint="33"/>
          </w:tcPr>
          <w:p w14:paraId="641818AF" w14:textId="77777777" w:rsidR="009C234D" w:rsidRDefault="009C234D" w:rsidP="00E605F3"/>
        </w:tc>
        <w:tc>
          <w:tcPr>
            <w:tcW w:w="3015" w:type="dxa"/>
            <w:shd w:val="clear" w:color="auto" w:fill="FFC000"/>
          </w:tcPr>
          <w:p w14:paraId="0B77DA8D" w14:textId="77777777" w:rsidR="009C234D" w:rsidRPr="00633E8B" w:rsidRDefault="009C234D" w:rsidP="00E605F3">
            <w:pPr>
              <w:ind w:left="44"/>
              <w:rPr>
                <w:sz w:val="18"/>
                <w:szCs w:val="18"/>
              </w:rPr>
            </w:pPr>
            <w:r w:rsidRPr="00633E8B">
              <w:rPr>
                <w:sz w:val="18"/>
                <w:szCs w:val="18"/>
              </w:rPr>
              <w:t>High releas</w:t>
            </w:r>
            <w:r>
              <w:rPr>
                <w:sz w:val="18"/>
                <w:szCs w:val="18"/>
              </w:rPr>
              <w:t>e of energy expected or unknown</w:t>
            </w:r>
          </w:p>
        </w:tc>
        <w:tc>
          <w:tcPr>
            <w:tcW w:w="2449" w:type="dxa"/>
            <w:shd w:val="clear" w:color="auto" w:fill="FFC000"/>
          </w:tcPr>
          <w:p w14:paraId="1008190F" w14:textId="77777777" w:rsidR="009C234D" w:rsidRDefault="009C234D" w:rsidP="00E605F3">
            <w:pPr>
              <w:ind w:left="44"/>
              <w:rPr>
                <w:b/>
                <w:sz w:val="18"/>
                <w:szCs w:val="18"/>
              </w:rPr>
            </w:pPr>
            <w:r>
              <w:rPr>
                <w:b/>
                <w:sz w:val="18"/>
                <w:szCs w:val="18"/>
              </w:rPr>
              <w:t>High</w:t>
            </w:r>
          </w:p>
        </w:tc>
      </w:tr>
      <w:tr w:rsidR="009203C8" w14:paraId="643DA4CC" w14:textId="77777777" w:rsidTr="00C244E1">
        <w:trPr>
          <w:trHeight w:val="50"/>
        </w:trPr>
        <w:tc>
          <w:tcPr>
            <w:tcW w:w="4513" w:type="dxa"/>
            <w:vMerge w:val="restart"/>
            <w:shd w:val="clear" w:color="auto" w:fill="00B0F0"/>
          </w:tcPr>
          <w:p w14:paraId="61044DA1" w14:textId="77777777" w:rsidR="009203C8" w:rsidRDefault="009203C8" w:rsidP="00E605F3">
            <w:r w:rsidRPr="00633E8B">
              <w:rPr>
                <w:b/>
                <w:sz w:val="22"/>
                <w:szCs w:val="22"/>
                <w:u w:val="single"/>
              </w:rPr>
              <w:t>E</w:t>
            </w:r>
            <w:r w:rsidRPr="00525296">
              <w:rPr>
                <w:b/>
                <w:sz w:val="22"/>
                <w:szCs w:val="22"/>
              </w:rPr>
              <w:t>scape routes</w:t>
            </w:r>
          </w:p>
        </w:tc>
        <w:tc>
          <w:tcPr>
            <w:tcW w:w="5464" w:type="dxa"/>
            <w:gridSpan w:val="2"/>
            <w:shd w:val="clear" w:color="auto" w:fill="00B0F0"/>
          </w:tcPr>
          <w:p w14:paraId="4161E93D" w14:textId="0138B7B8" w:rsidR="009203C8" w:rsidRDefault="009203C8" w:rsidP="00E605F3">
            <w:pPr>
              <w:ind w:left="44"/>
              <w:rPr>
                <w:b/>
                <w:sz w:val="18"/>
                <w:szCs w:val="18"/>
              </w:rPr>
            </w:pPr>
            <w:r>
              <w:rPr>
                <w:b/>
                <w:sz w:val="22"/>
                <w:szCs w:val="22"/>
              </w:rPr>
              <w:t>Angle</w:t>
            </w:r>
          </w:p>
        </w:tc>
      </w:tr>
      <w:tr w:rsidR="009C234D" w14:paraId="424F928E" w14:textId="77777777" w:rsidTr="00E605F3">
        <w:trPr>
          <w:trHeight w:val="150"/>
        </w:trPr>
        <w:tc>
          <w:tcPr>
            <w:tcW w:w="4513" w:type="dxa"/>
            <w:vMerge/>
            <w:shd w:val="clear" w:color="auto" w:fill="00B0F0"/>
          </w:tcPr>
          <w:p w14:paraId="2BE80592" w14:textId="77777777" w:rsidR="009C234D" w:rsidRPr="00E52D2C" w:rsidRDefault="009C234D" w:rsidP="00E605F3">
            <w:pPr>
              <w:rPr>
                <w:b/>
                <w:sz w:val="20"/>
                <w:szCs w:val="20"/>
              </w:rPr>
            </w:pPr>
          </w:p>
        </w:tc>
        <w:tc>
          <w:tcPr>
            <w:tcW w:w="3015" w:type="dxa"/>
            <w:shd w:val="clear" w:color="auto" w:fill="92D050"/>
          </w:tcPr>
          <w:p w14:paraId="7F2A753F" w14:textId="77777777" w:rsidR="009C234D" w:rsidRPr="00633E8B" w:rsidRDefault="009C234D" w:rsidP="00E605F3">
            <w:pPr>
              <w:ind w:left="44"/>
              <w:rPr>
                <w:sz w:val="18"/>
                <w:szCs w:val="18"/>
              </w:rPr>
            </w:pPr>
            <w:r w:rsidRPr="00633E8B">
              <w:rPr>
                <w:sz w:val="18"/>
                <w:szCs w:val="18"/>
              </w:rPr>
              <w:t>45 degree both clear</w:t>
            </w:r>
          </w:p>
        </w:tc>
        <w:tc>
          <w:tcPr>
            <w:tcW w:w="2449" w:type="dxa"/>
            <w:tcBorders>
              <w:bottom w:val="single" w:sz="4" w:space="0" w:color="auto"/>
            </w:tcBorders>
            <w:shd w:val="clear" w:color="auto" w:fill="92D050"/>
          </w:tcPr>
          <w:p w14:paraId="1AE0EF78" w14:textId="77777777" w:rsidR="009C234D" w:rsidRDefault="009C234D" w:rsidP="00E605F3">
            <w:pPr>
              <w:ind w:left="44"/>
              <w:rPr>
                <w:b/>
                <w:sz w:val="18"/>
                <w:szCs w:val="18"/>
              </w:rPr>
            </w:pPr>
            <w:r>
              <w:rPr>
                <w:b/>
                <w:sz w:val="18"/>
                <w:szCs w:val="18"/>
              </w:rPr>
              <w:t>Low</w:t>
            </w:r>
          </w:p>
        </w:tc>
      </w:tr>
      <w:tr w:rsidR="009C234D" w:rsidRPr="00491F50" w14:paraId="6E0BE993" w14:textId="77777777" w:rsidTr="00E605F3">
        <w:trPr>
          <w:trHeight w:val="179"/>
        </w:trPr>
        <w:tc>
          <w:tcPr>
            <w:tcW w:w="4513" w:type="dxa"/>
            <w:vMerge/>
            <w:shd w:val="clear" w:color="auto" w:fill="00B0F0"/>
          </w:tcPr>
          <w:p w14:paraId="01B621C3" w14:textId="77777777" w:rsidR="009C234D" w:rsidRDefault="009C234D" w:rsidP="00E605F3"/>
        </w:tc>
        <w:tc>
          <w:tcPr>
            <w:tcW w:w="3015" w:type="dxa"/>
            <w:shd w:val="clear" w:color="auto" w:fill="FFFF00"/>
          </w:tcPr>
          <w:p w14:paraId="4339F6F4" w14:textId="77777777" w:rsidR="009C234D" w:rsidRPr="00633E8B" w:rsidRDefault="009C234D" w:rsidP="00E605F3">
            <w:pPr>
              <w:ind w:left="68"/>
              <w:rPr>
                <w:sz w:val="18"/>
                <w:szCs w:val="18"/>
              </w:rPr>
            </w:pPr>
            <w:r w:rsidRPr="00633E8B">
              <w:rPr>
                <w:sz w:val="18"/>
                <w:szCs w:val="18"/>
              </w:rPr>
              <w:t>Only 1 escape route</w:t>
            </w:r>
          </w:p>
        </w:tc>
        <w:tc>
          <w:tcPr>
            <w:tcW w:w="2449" w:type="dxa"/>
            <w:tcBorders>
              <w:bottom w:val="single" w:sz="4" w:space="0" w:color="auto"/>
            </w:tcBorders>
            <w:shd w:val="clear" w:color="auto" w:fill="FFFF00"/>
          </w:tcPr>
          <w:p w14:paraId="21C3C291" w14:textId="77777777" w:rsidR="009C234D" w:rsidRPr="00491F50" w:rsidRDefault="009C234D" w:rsidP="00E605F3">
            <w:pPr>
              <w:rPr>
                <w:b/>
                <w:sz w:val="18"/>
                <w:szCs w:val="18"/>
              </w:rPr>
            </w:pPr>
            <w:r>
              <w:rPr>
                <w:b/>
                <w:sz w:val="18"/>
                <w:szCs w:val="18"/>
              </w:rPr>
              <w:t>Moderate</w:t>
            </w:r>
          </w:p>
        </w:tc>
      </w:tr>
      <w:tr w:rsidR="009203C8" w14:paraId="6F0AED70" w14:textId="77777777" w:rsidTr="00185A9E">
        <w:trPr>
          <w:trHeight w:val="135"/>
        </w:trPr>
        <w:tc>
          <w:tcPr>
            <w:tcW w:w="4513" w:type="dxa"/>
            <w:vMerge/>
            <w:shd w:val="clear" w:color="auto" w:fill="00B0F0"/>
          </w:tcPr>
          <w:p w14:paraId="5A0C8F62" w14:textId="77777777" w:rsidR="009203C8" w:rsidRDefault="009203C8" w:rsidP="00E605F3"/>
        </w:tc>
        <w:tc>
          <w:tcPr>
            <w:tcW w:w="5464" w:type="dxa"/>
            <w:gridSpan w:val="2"/>
            <w:tcBorders>
              <w:right w:val="single" w:sz="4" w:space="0" w:color="auto"/>
            </w:tcBorders>
            <w:shd w:val="clear" w:color="auto" w:fill="00B0F0"/>
          </w:tcPr>
          <w:p w14:paraId="34991016" w14:textId="2C82E87D" w:rsidR="009203C8" w:rsidRDefault="009203C8" w:rsidP="00E605F3">
            <w:pPr>
              <w:rPr>
                <w:b/>
                <w:sz w:val="18"/>
                <w:szCs w:val="18"/>
              </w:rPr>
            </w:pPr>
            <w:r w:rsidRPr="00B43558">
              <w:rPr>
                <w:b/>
                <w:sz w:val="22"/>
                <w:szCs w:val="22"/>
              </w:rPr>
              <w:t>Distance</w:t>
            </w:r>
          </w:p>
        </w:tc>
      </w:tr>
      <w:tr w:rsidR="009C234D" w14:paraId="447E4F32" w14:textId="77777777" w:rsidTr="00E605F3">
        <w:trPr>
          <w:trHeight w:val="186"/>
        </w:trPr>
        <w:tc>
          <w:tcPr>
            <w:tcW w:w="4513" w:type="dxa"/>
            <w:vMerge/>
            <w:shd w:val="clear" w:color="auto" w:fill="00B0F0"/>
          </w:tcPr>
          <w:p w14:paraId="1143CC8A" w14:textId="77777777" w:rsidR="009C234D" w:rsidRDefault="009C234D" w:rsidP="00E605F3"/>
        </w:tc>
        <w:tc>
          <w:tcPr>
            <w:tcW w:w="3015" w:type="dxa"/>
            <w:shd w:val="clear" w:color="auto" w:fill="92D050"/>
          </w:tcPr>
          <w:p w14:paraId="710A7E81" w14:textId="77777777" w:rsidR="009C234D" w:rsidRPr="002A169D" w:rsidRDefault="009C234D" w:rsidP="00E605F3">
            <w:pPr>
              <w:ind w:left="9"/>
              <w:rPr>
                <w:sz w:val="18"/>
                <w:szCs w:val="18"/>
              </w:rPr>
            </w:pPr>
            <w:r>
              <w:rPr>
                <w:sz w:val="18"/>
                <w:szCs w:val="18"/>
              </w:rPr>
              <w:t>15ft</w:t>
            </w:r>
          </w:p>
        </w:tc>
        <w:tc>
          <w:tcPr>
            <w:tcW w:w="2449" w:type="dxa"/>
            <w:tcBorders>
              <w:top w:val="single" w:sz="4" w:space="0" w:color="auto"/>
              <w:bottom w:val="single" w:sz="4" w:space="0" w:color="auto"/>
            </w:tcBorders>
            <w:shd w:val="clear" w:color="auto" w:fill="92D050"/>
          </w:tcPr>
          <w:p w14:paraId="3AA419CB" w14:textId="77777777" w:rsidR="009C234D" w:rsidRDefault="009C234D" w:rsidP="00E605F3">
            <w:pPr>
              <w:rPr>
                <w:b/>
                <w:sz w:val="18"/>
                <w:szCs w:val="18"/>
              </w:rPr>
            </w:pPr>
            <w:r>
              <w:rPr>
                <w:b/>
                <w:sz w:val="18"/>
                <w:szCs w:val="18"/>
              </w:rPr>
              <w:t>Low</w:t>
            </w:r>
          </w:p>
        </w:tc>
      </w:tr>
      <w:tr w:rsidR="009C234D" w14:paraId="202EBD13" w14:textId="77777777" w:rsidTr="00E605F3">
        <w:trPr>
          <w:trHeight w:val="276"/>
        </w:trPr>
        <w:tc>
          <w:tcPr>
            <w:tcW w:w="4513" w:type="dxa"/>
            <w:vMerge/>
            <w:shd w:val="clear" w:color="auto" w:fill="00B0F0"/>
          </w:tcPr>
          <w:p w14:paraId="3CB111D2" w14:textId="77777777" w:rsidR="009C234D" w:rsidRDefault="009C234D" w:rsidP="00E605F3"/>
        </w:tc>
        <w:tc>
          <w:tcPr>
            <w:tcW w:w="3015" w:type="dxa"/>
            <w:shd w:val="clear" w:color="auto" w:fill="FFFF00"/>
          </w:tcPr>
          <w:p w14:paraId="70058B44" w14:textId="77777777" w:rsidR="009C234D" w:rsidRPr="002A169D" w:rsidRDefault="009C234D" w:rsidP="00E605F3">
            <w:pPr>
              <w:ind w:left="9"/>
              <w:rPr>
                <w:sz w:val="18"/>
                <w:szCs w:val="18"/>
              </w:rPr>
            </w:pPr>
            <w:r>
              <w:rPr>
                <w:sz w:val="18"/>
                <w:szCs w:val="18"/>
              </w:rPr>
              <w:t>10ft-15ft</w:t>
            </w:r>
          </w:p>
        </w:tc>
        <w:tc>
          <w:tcPr>
            <w:tcW w:w="2449" w:type="dxa"/>
            <w:shd w:val="clear" w:color="auto" w:fill="FFFF00"/>
          </w:tcPr>
          <w:p w14:paraId="1FBC91B6" w14:textId="77777777" w:rsidR="009C234D" w:rsidRDefault="009C234D" w:rsidP="00E605F3">
            <w:pPr>
              <w:ind w:left="9"/>
              <w:rPr>
                <w:b/>
                <w:sz w:val="18"/>
                <w:szCs w:val="18"/>
              </w:rPr>
            </w:pPr>
            <w:r>
              <w:rPr>
                <w:b/>
                <w:sz w:val="18"/>
                <w:szCs w:val="18"/>
              </w:rPr>
              <w:t>Moderate</w:t>
            </w:r>
          </w:p>
        </w:tc>
      </w:tr>
      <w:tr w:rsidR="009C234D" w14:paraId="4EEDDB7D" w14:textId="77777777" w:rsidTr="00E605F3">
        <w:trPr>
          <w:trHeight w:val="276"/>
        </w:trPr>
        <w:tc>
          <w:tcPr>
            <w:tcW w:w="4513" w:type="dxa"/>
            <w:vMerge/>
            <w:shd w:val="clear" w:color="auto" w:fill="00B0F0"/>
          </w:tcPr>
          <w:p w14:paraId="3C184018" w14:textId="77777777" w:rsidR="009C234D" w:rsidRDefault="009C234D" w:rsidP="00E605F3"/>
        </w:tc>
        <w:tc>
          <w:tcPr>
            <w:tcW w:w="3015" w:type="dxa"/>
            <w:shd w:val="clear" w:color="auto" w:fill="FF0000"/>
          </w:tcPr>
          <w:p w14:paraId="095FA96C" w14:textId="77777777" w:rsidR="009C234D" w:rsidRPr="002A169D" w:rsidRDefault="009C234D" w:rsidP="00E605F3">
            <w:pPr>
              <w:ind w:left="9"/>
              <w:rPr>
                <w:sz w:val="18"/>
                <w:szCs w:val="18"/>
              </w:rPr>
            </w:pPr>
            <w:r>
              <w:rPr>
                <w:sz w:val="18"/>
                <w:szCs w:val="18"/>
              </w:rPr>
              <w:t>No Escape Route</w:t>
            </w:r>
          </w:p>
        </w:tc>
        <w:tc>
          <w:tcPr>
            <w:tcW w:w="2449" w:type="dxa"/>
            <w:shd w:val="clear" w:color="auto" w:fill="FF0000"/>
          </w:tcPr>
          <w:p w14:paraId="35F33966" w14:textId="77777777" w:rsidR="009C234D" w:rsidRDefault="009C234D" w:rsidP="00E605F3">
            <w:pPr>
              <w:ind w:left="9"/>
              <w:rPr>
                <w:b/>
                <w:sz w:val="18"/>
                <w:szCs w:val="18"/>
              </w:rPr>
            </w:pPr>
            <w:r>
              <w:rPr>
                <w:b/>
                <w:sz w:val="18"/>
                <w:szCs w:val="18"/>
              </w:rPr>
              <w:t>STOP Reevaluate</w:t>
            </w:r>
          </w:p>
        </w:tc>
      </w:tr>
      <w:tr w:rsidR="009C234D" w14:paraId="051E29F8" w14:textId="77777777" w:rsidTr="009C234D">
        <w:trPr>
          <w:trHeight w:val="276"/>
        </w:trPr>
        <w:tc>
          <w:tcPr>
            <w:tcW w:w="4513" w:type="dxa"/>
            <w:vMerge w:val="restart"/>
            <w:shd w:val="clear" w:color="auto" w:fill="AEAAAA" w:themeFill="background2" w:themeFillShade="BF"/>
          </w:tcPr>
          <w:p w14:paraId="160A37A9" w14:textId="77777777" w:rsidR="009C234D" w:rsidRPr="00107D89" w:rsidRDefault="009C234D" w:rsidP="00E605F3">
            <w:pPr>
              <w:rPr>
                <w:b/>
                <w:sz w:val="22"/>
                <w:szCs w:val="22"/>
                <w:u w:val="single"/>
              </w:rPr>
            </w:pPr>
            <w:r w:rsidRPr="00107D89">
              <w:rPr>
                <w:b/>
                <w:sz w:val="22"/>
                <w:szCs w:val="22"/>
                <w:u w:val="single"/>
              </w:rPr>
              <w:t>C</w:t>
            </w:r>
            <w:r w:rsidRPr="00525296">
              <w:rPr>
                <w:b/>
                <w:sz w:val="22"/>
                <w:szCs w:val="22"/>
              </w:rPr>
              <w:t>utting Plan</w:t>
            </w:r>
          </w:p>
          <w:p w14:paraId="2105FB6E" w14:textId="77777777" w:rsidR="009C234D" w:rsidRPr="00633E8B" w:rsidRDefault="009C234D" w:rsidP="00E605F3">
            <w:pPr>
              <w:pStyle w:val="ListParagraph"/>
              <w:numPr>
                <w:ilvl w:val="0"/>
                <w:numId w:val="2"/>
              </w:numPr>
              <w:rPr>
                <w:sz w:val="18"/>
                <w:szCs w:val="18"/>
              </w:rPr>
            </w:pPr>
            <w:r w:rsidRPr="00633E8B">
              <w:rPr>
                <w:sz w:val="18"/>
                <w:szCs w:val="18"/>
              </w:rPr>
              <w:t>Hinge design</w:t>
            </w:r>
            <w:r>
              <w:rPr>
                <w:sz w:val="18"/>
                <w:szCs w:val="18"/>
              </w:rPr>
              <w:t xml:space="preserve"> (80/10)</w:t>
            </w:r>
          </w:p>
          <w:p w14:paraId="7D8B64CD" w14:textId="77777777" w:rsidR="009C234D" w:rsidRPr="00633E8B" w:rsidRDefault="009C234D" w:rsidP="00E605F3">
            <w:pPr>
              <w:pStyle w:val="ListParagraph"/>
              <w:numPr>
                <w:ilvl w:val="0"/>
                <w:numId w:val="2"/>
              </w:numPr>
              <w:rPr>
                <w:sz w:val="18"/>
                <w:szCs w:val="18"/>
              </w:rPr>
            </w:pPr>
            <w:r w:rsidRPr="00633E8B">
              <w:rPr>
                <w:sz w:val="18"/>
                <w:szCs w:val="18"/>
              </w:rPr>
              <w:t>Undercut</w:t>
            </w:r>
          </w:p>
          <w:p w14:paraId="67A7155D" w14:textId="77777777" w:rsidR="009C234D" w:rsidRPr="00633E8B" w:rsidRDefault="009C234D" w:rsidP="00E605F3">
            <w:pPr>
              <w:pStyle w:val="ListParagraph"/>
              <w:numPr>
                <w:ilvl w:val="0"/>
                <w:numId w:val="2"/>
              </w:numPr>
              <w:rPr>
                <w:sz w:val="18"/>
                <w:szCs w:val="18"/>
              </w:rPr>
            </w:pPr>
            <w:r w:rsidRPr="00633E8B">
              <w:rPr>
                <w:sz w:val="18"/>
                <w:szCs w:val="18"/>
              </w:rPr>
              <w:t>Back cut</w:t>
            </w:r>
          </w:p>
          <w:p w14:paraId="0FEB8B99" w14:textId="77777777" w:rsidR="009C234D" w:rsidRDefault="009C234D" w:rsidP="00E605F3">
            <w:pPr>
              <w:pStyle w:val="ListParagraph"/>
              <w:numPr>
                <w:ilvl w:val="0"/>
                <w:numId w:val="2"/>
              </w:numPr>
              <w:rPr>
                <w:sz w:val="18"/>
                <w:szCs w:val="18"/>
              </w:rPr>
            </w:pPr>
            <w:r w:rsidRPr="00633E8B">
              <w:rPr>
                <w:sz w:val="18"/>
                <w:szCs w:val="18"/>
              </w:rPr>
              <w:t>Sequence of cuts</w:t>
            </w:r>
          </w:p>
          <w:p w14:paraId="5A5714E4" w14:textId="77777777" w:rsidR="009C234D" w:rsidRPr="00633E8B" w:rsidRDefault="009C234D" w:rsidP="00E605F3">
            <w:pPr>
              <w:pStyle w:val="ListParagraph"/>
              <w:numPr>
                <w:ilvl w:val="0"/>
                <w:numId w:val="2"/>
              </w:numPr>
              <w:rPr>
                <w:sz w:val="18"/>
                <w:szCs w:val="18"/>
              </w:rPr>
            </w:pPr>
            <w:r>
              <w:rPr>
                <w:sz w:val="18"/>
                <w:szCs w:val="18"/>
              </w:rPr>
              <w:t>Type of bucking cut</w:t>
            </w:r>
          </w:p>
          <w:p w14:paraId="59C96464" w14:textId="77777777" w:rsidR="009C234D" w:rsidRDefault="009C234D" w:rsidP="00E605F3">
            <w:pPr>
              <w:pStyle w:val="ListParagraph"/>
              <w:numPr>
                <w:ilvl w:val="0"/>
                <w:numId w:val="2"/>
              </w:numPr>
            </w:pPr>
            <w:r w:rsidRPr="33133739">
              <w:rPr>
                <w:sz w:val="18"/>
                <w:szCs w:val="18"/>
              </w:rPr>
              <w:t xml:space="preserve">Slope steepness </w:t>
            </w:r>
          </w:p>
          <w:p w14:paraId="1E1D29F2" w14:textId="77777777" w:rsidR="009C234D" w:rsidRPr="00633E8B" w:rsidRDefault="009C234D" w:rsidP="00E605F3">
            <w:pPr>
              <w:rPr>
                <w:u w:val="single"/>
              </w:rPr>
            </w:pPr>
          </w:p>
        </w:tc>
        <w:tc>
          <w:tcPr>
            <w:tcW w:w="5464" w:type="dxa"/>
            <w:gridSpan w:val="2"/>
            <w:tcBorders>
              <w:right w:val="single" w:sz="4" w:space="0" w:color="auto"/>
            </w:tcBorders>
            <w:shd w:val="clear" w:color="auto" w:fill="AEAAAA" w:themeFill="background2" w:themeFillShade="BF"/>
          </w:tcPr>
          <w:p w14:paraId="5FDEE5AE" w14:textId="77777777" w:rsidR="009C234D" w:rsidRDefault="009C234D" w:rsidP="00E605F3">
            <w:pPr>
              <w:ind w:left="9"/>
              <w:rPr>
                <w:b/>
                <w:sz w:val="18"/>
                <w:szCs w:val="18"/>
              </w:rPr>
            </w:pPr>
            <w:r>
              <w:rPr>
                <w:b/>
                <w:sz w:val="22"/>
                <w:szCs w:val="22"/>
              </w:rPr>
              <w:t>Undercut</w:t>
            </w:r>
          </w:p>
        </w:tc>
      </w:tr>
      <w:tr w:rsidR="009C234D" w14:paraId="0A07D5FC" w14:textId="77777777" w:rsidTr="00E605F3">
        <w:trPr>
          <w:trHeight w:val="209"/>
        </w:trPr>
        <w:tc>
          <w:tcPr>
            <w:tcW w:w="4513" w:type="dxa"/>
            <w:vMerge/>
            <w:shd w:val="clear" w:color="auto" w:fill="AEAAAA" w:themeFill="background2" w:themeFillShade="BF"/>
          </w:tcPr>
          <w:p w14:paraId="713CB5D4" w14:textId="77777777" w:rsidR="009C234D" w:rsidRDefault="009C234D" w:rsidP="00E605F3"/>
        </w:tc>
        <w:tc>
          <w:tcPr>
            <w:tcW w:w="3015" w:type="dxa"/>
            <w:shd w:val="clear" w:color="auto" w:fill="92D050"/>
          </w:tcPr>
          <w:p w14:paraId="411882B2" w14:textId="77777777" w:rsidR="009C234D" w:rsidRPr="00633E8B" w:rsidRDefault="009C234D" w:rsidP="00E605F3">
            <w:pPr>
              <w:ind w:left="9"/>
              <w:rPr>
                <w:sz w:val="18"/>
                <w:szCs w:val="18"/>
              </w:rPr>
            </w:pPr>
            <w:r w:rsidRPr="00633E8B">
              <w:rPr>
                <w:sz w:val="18"/>
                <w:szCs w:val="18"/>
              </w:rPr>
              <w:t>Single cut undercut</w:t>
            </w:r>
          </w:p>
        </w:tc>
        <w:tc>
          <w:tcPr>
            <w:tcW w:w="2449" w:type="dxa"/>
            <w:tcBorders>
              <w:top w:val="single" w:sz="4" w:space="0" w:color="auto"/>
              <w:bottom w:val="single" w:sz="4" w:space="0" w:color="auto"/>
            </w:tcBorders>
            <w:shd w:val="clear" w:color="auto" w:fill="92D050"/>
          </w:tcPr>
          <w:p w14:paraId="645ACA18" w14:textId="77777777" w:rsidR="009C234D" w:rsidRDefault="009C234D" w:rsidP="00E605F3">
            <w:pPr>
              <w:ind w:left="9"/>
              <w:rPr>
                <w:b/>
                <w:sz w:val="18"/>
                <w:szCs w:val="18"/>
              </w:rPr>
            </w:pPr>
            <w:r>
              <w:rPr>
                <w:b/>
                <w:sz w:val="18"/>
                <w:szCs w:val="18"/>
              </w:rPr>
              <w:t>Low</w:t>
            </w:r>
          </w:p>
        </w:tc>
      </w:tr>
      <w:tr w:rsidR="009C234D" w14:paraId="368E5C75" w14:textId="77777777" w:rsidTr="00E605F3">
        <w:trPr>
          <w:trHeight w:val="135"/>
        </w:trPr>
        <w:tc>
          <w:tcPr>
            <w:tcW w:w="4513" w:type="dxa"/>
            <w:vMerge/>
            <w:shd w:val="clear" w:color="auto" w:fill="AEAAAA" w:themeFill="background2" w:themeFillShade="BF"/>
          </w:tcPr>
          <w:p w14:paraId="69A8E129" w14:textId="77777777" w:rsidR="009C234D" w:rsidRDefault="009C234D" w:rsidP="00E605F3"/>
        </w:tc>
        <w:tc>
          <w:tcPr>
            <w:tcW w:w="3015" w:type="dxa"/>
            <w:shd w:val="clear" w:color="auto" w:fill="FFFF00"/>
          </w:tcPr>
          <w:p w14:paraId="0ED2E014" w14:textId="77777777" w:rsidR="009C234D" w:rsidRPr="00633E8B" w:rsidRDefault="009C234D" w:rsidP="00E605F3">
            <w:pPr>
              <w:ind w:left="9"/>
              <w:rPr>
                <w:sz w:val="18"/>
                <w:szCs w:val="18"/>
              </w:rPr>
            </w:pPr>
            <w:r w:rsidRPr="00633E8B">
              <w:rPr>
                <w:sz w:val="18"/>
                <w:szCs w:val="18"/>
              </w:rPr>
              <w:t>Double cut undercut</w:t>
            </w:r>
          </w:p>
        </w:tc>
        <w:tc>
          <w:tcPr>
            <w:tcW w:w="2449" w:type="dxa"/>
            <w:tcBorders>
              <w:bottom w:val="single" w:sz="4" w:space="0" w:color="auto"/>
            </w:tcBorders>
            <w:shd w:val="clear" w:color="auto" w:fill="FFFF00"/>
          </w:tcPr>
          <w:p w14:paraId="4AEB0E3F" w14:textId="77777777" w:rsidR="009C234D" w:rsidRDefault="009C234D" w:rsidP="00E605F3">
            <w:pPr>
              <w:ind w:left="9"/>
              <w:rPr>
                <w:b/>
                <w:sz w:val="18"/>
                <w:szCs w:val="18"/>
              </w:rPr>
            </w:pPr>
            <w:r>
              <w:rPr>
                <w:b/>
                <w:sz w:val="18"/>
                <w:szCs w:val="18"/>
              </w:rPr>
              <w:t>Moderate</w:t>
            </w:r>
          </w:p>
        </w:tc>
      </w:tr>
      <w:tr w:rsidR="009C234D" w:rsidRPr="00491F50" w14:paraId="57D693AD" w14:textId="77777777" w:rsidTr="009C234D">
        <w:trPr>
          <w:trHeight w:val="234"/>
        </w:trPr>
        <w:tc>
          <w:tcPr>
            <w:tcW w:w="4513" w:type="dxa"/>
            <w:vMerge/>
            <w:shd w:val="clear" w:color="auto" w:fill="AEAAAA" w:themeFill="background2" w:themeFillShade="BF"/>
          </w:tcPr>
          <w:p w14:paraId="0E7DB89E" w14:textId="77777777" w:rsidR="009C234D" w:rsidRPr="0002497B" w:rsidRDefault="009C234D" w:rsidP="00E605F3">
            <w:pPr>
              <w:rPr>
                <w:b/>
                <w:sz w:val="20"/>
                <w:szCs w:val="20"/>
              </w:rPr>
            </w:pPr>
          </w:p>
        </w:tc>
        <w:tc>
          <w:tcPr>
            <w:tcW w:w="5464" w:type="dxa"/>
            <w:gridSpan w:val="2"/>
            <w:tcBorders>
              <w:right w:val="single" w:sz="4" w:space="0" w:color="auto"/>
            </w:tcBorders>
            <w:shd w:val="clear" w:color="auto" w:fill="AEAAAA" w:themeFill="background2" w:themeFillShade="BF"/>
          </w:tcPr>
          <w:p w14:paraId="08203D26" w14:textId="77777777" w:rsidR="009C234D" w:rsidRPr="00491F50" w:rsidRDefault="009C234D" w:rsidP="00E605F3">
            <w:pPr>
              <w:rPr>
                <w:b/>
                <w:sz w:val="18"/>
                <w:szCs w:val="18"/>
              </w:rPr>
            </w:pPr>
            <w:r w:rsidRPr="00093F1C">
              <w:rPr>
                <w:b/>
                <w:sz w:val="22"/>
                <w:szCs w:val="22"/>
              </w:rPr>
              <w:t>Sequence of cuts</w:t>
            </w:r>
          </w:p>
        </w:tc>
      </w:tr>
      <w:tr w:rsidR="009C234D" w14:paraId="33FA020C" w14:textId="77777777" w:rsidTr="00E605F3">
        <w:trPr>
          <w:trHeight w:val="143"/>
        </w:trPr>
        <w:tc>
          <w:tcPr>
            <w:tcW w:w="4513" w:type="dxa"/>
            <w:vMerge/>
            <w:shd w:val="clear" w:color="auto" w:fill="AEAAAA" w:themeFill="background2" w:themeFillShade="BF"/>
          </w:tcPr>
          <w:p w14:paraId="5DEC2884" w14:textId="77777777" w:rsidR="009C234D" w:rsidRDefault="009C234D" w:rsidP="00E605F3"/>
        </w:tc>
        <w:tc>
          <w:tcPr>
            <w:tcW w:w="3015" w:type="dxa"/>
            <w:shd w:val="clear" w:color="auto" w:fill="92D050"/>
          </w:tcPr>
          <w:p w14:paraId="47DB3388" w14:textId="77777777" w:rsidR="009C234D" w:rsidRPr="00633E8B" w:rsidRDefault="009C234D" w:rsidP="00E605F3">
            <w:pPr>
              <w:rPr>
                <w:sz w:val="18"/>
                <w:szCs w:val="18"/>
              </w:rPr>
            </w:pPr>
            <w:r w:rsidRPr="00633E8B">
              <w:rPr>
                <w:sz w:val="18"/>
                <w:szCs w:val="18"/>
              </w:rPr>
              <w:t>All from 1 side, escape to same side</w:t>
            </w:r>
          </w:p>
        </w:tc>
        <w:tc>
          <w:tcPr>
            <w:tcW w:w="2449" w:type="dxa"/>
            <w:tcBorders>
              <w:top w:val="single" w:sz="4" w:space="0" w:color="auto"/>
            </w:tcBorders>
            <w:shd w:val="clear" w:color="auto" w:fill="92D050"/>
          </w:tcPr>
          <w:p w14:paraId="3F54D19B" w14:textId="77777777" w:rsidR="009C234D" w:rsidRDefault="009C234D" w:rsidP="00E605F3">
            <w:pPr>
              <w:rPr>
                <w:b/>
                <w:sz w:val="18"/>
                <w:szCs w:val="18"/>
              </w:rPr>
            </w:pPr>
            <w:r>
              <w:rPr>
                <w:b/>
                <w:sz w:val="18"/>
                <w:szCs w:val="18"/>
              </w:rPr>
              <w:t>Low</w:t>
            </w:r>
          </w:p>
        </w:tc>
      </w:tr>
      <w:tr w:rsidR="009C234D" w14:paraId="3D2FA126" w14:textId="77777777" w:rsidTr="00E605F3">
        <w:trPr>
          <w:trHeight w:val="107"/>
        </w:trPr>
        <w:tc>
          <w:tcPr>
            <w:tcW w:w="4513" w:type="dxa"/>
            <w:vMerge/>
            <w:shd w:val="clear" w:color="auto" w:fill="AEAAAA" w:themeFill="background2" w:themeFillShade="BF"/>
          </w:tcPr>
          <w:p w14:paraId="192D5EED" w14:textId="77777777" w:rsidR="009C234D" w:rsidRDefault="009C234D" w:rsidP="00E605F3"/>
        </w:tc>
        <w:tc>
          <w:tcPr>
            <w:tcW w:w="3015" w:type="dxa"/>
            <w:shd w:val="clear" w:color="auto" w:fill="FFFF00"/>
          </w:tcPr>
          <w:p w14:paraId="7C9F7865" w14:textId="77777777" w:rsidR="009C234D" w:rsidRPr="00633E8B" w:rsidRDefault="009C234D" w:rsidP="00E605F3">
            <w:pPr>
              <w:rPr>
                <w:sz w:val="18"/>
                <w:szCs w:val="18"/>
              </w:rPr>
            </w:pPr>
            <w:r w:rsidRPr="00633E8B">
              <w:rPr>
                <w:sz w:val="18"/>
                <w:szCs w:val="18"/>
              </w:rPr>
              <w:t>Requires moving from side to side of tree.</w:t>
            </w:r>
          </w:p>
        </w:tc>
        <w:tc>
          <w:tcPr>
            <w:tcW w:w="2449" w:type="dxa"/>
            <w:shd w:val="clear" w:color="auto" w:fill="FFFF00"/>
          </w:tcPr>
          <w:p w14:paraId="0CDAB3C7" w14:textId="77777777" w:rsidR="009C234D" w:rsidRDefault="009C234D" w:rsidP="00E605F3">
            <w:pPr>
              <w:rPr>
                <w:b/>
                <w:sz w:val="18"/>
                <w:szCs w:val="18"/>
              </w:rPr>
            </w:pPr>
            <w:r>
              <w:rPr>
                <w:b/>
                <w:sz w:val="18"/>
                <w:szCs w:val="18"/>
              </w:rPr>
              <w:t>Moderate</w:t>
            </w:r>
          </w:p>
        </w:tc>
      </w:tr>
      <w:tr w:rsidR="009C234D" w:rsidRPr="00B43558" w14:paraId="71891A99" w14:textId="77777777" w:rsidTr="00E605F3">
        <w:trPr>
          <w:trHeight w:val="135"/>
        </w:trPr>
        <w:tc>
          <w:tcPr>
            <w:tcW w:w="4513" w:type="dxa"/>
            <w:vMerge/>
            <w:shd w:val="clear" w:color="auto" w:fill="AEAAAA" w:themeFill="background2" w:themeFillShade="BF"/>
          </w:tcPr>
          <w:p w14:paraId="6746100F" w14:textId="77777777" w:rsidR="009C234D" w:rsidRDefault="009C234D" w:rsidP="00E605F3"/>
        </w:tc>
        <w:tc>
          <w:tcPr>
            <w:tcW w:w="5464" w:type="dxa"/>
            <w:gridSpan w:val="2"/>
            <w:shd w:val="clear" w:color="auto" w:fill="AEAAAA" w:themeFill="background2" w:themeFillShade="BF"/>
          </w:tcPr>
          <w:p w14:paraId="05E306D0" w14:textId="77777777" w:rsidR="009C234D" w:rsidRPr="00B43558" w:rsidRDefault="009C234D" w:rsidP="00E605F3">
            <w:pPr>
              <w:rPr>
                <w:b/>
                <w:sz w:val="22"/>
                <w:szCs w:val="22"/>
              </w:rPr>
            </w:pPr>
            <w:proofErr w:type="spellStart"/>
            <w:r w:rsidRPr="00B43558">
              <w:rPr>
                <w:b/>
                <w:sz w:val="22"/>
                <w:szCs w:val="22"/>
              </w:rPr>
              <w:t>Backcut</w:t>
            </w:r>
            <w:proofErr w:type="spellEnd"/>
          </w:p>
        </w:tc>
      </w:tr>
      <w:tr w:rsidR="009C234D" w14:paraId="29B5A98B" w14:textId="77777777" w:rsidTr="00E605F3">
        <w:trPr>
          <w:trHeight w:val="282"/>
        </w:trPr>
        <w:tc>
          <w:tcPr>
            <w:tcW w:w="4513" w:type="dxa"/>
            <w:vMerge/>
            <w:shd w:val="clear" w:color="auto" w:fill="AEAAAA" w:themeFill="background2" w:themeFillShade="BF"/>
          </w:tcPr>
          <w:p w14:paraId="33CE52E6" w14:textId="77777777" w:rsidR="009C234D" w:rsidRDefault="009C234D" w:rsidP="00E605F3"/>
        </w:tc>
        <w:tc>
          <w:tcPr>
            <w:tcW w:w="3015" w:type="dxa"/>
            <w:shd w:val="clear" w:color="auto" w:fill="92D050"/>
          </w:tcPr>
          <w:p w14:paraId="0D4F0A04" w14:textId="77777777" w:rsidR="009C234D" w:rsidRPr="00633E8B" w:rsidRDefault="009C234D" w:rsidP="00E605F3">
            <w:pPr>
              <w:rPr>
                <w:sz w:val="18"/>
                <w:szCs w:val="18"/>
              </w:rPr>
            </w:pPr>
            <w:r w:rsidRPr="00633E8B">
              <w:rPr>
                <w:sz w:val="18"/>
                <w:szCs w:val="18"/>
              </w:rPr>
              <w:t xml:space="preserve">Single </w:t>
            </w:r>
            <w:proofErr w:type="spellStart"/>
            <w:r w:rsidRPr="00633E8B">
              <w:rPr>
                <w:sz w:val="18"/>
                <w:szCs w:val="18"/>
              </w:rPr>
              <w:t>backcut</w:t>
            </w:r>
            <w:proofErr w:type="spellEnd"/>
          </w:p>
        </w:tc>
        <w:tc>
          <w:tcPr>
            <w:tcW w:w="2449" w:type="dxa"/>
            <w:shd w:val="clear" w:color="auto" w:fill="92D050"/>
          </w:tcPr>
          <w:p w14:paraId="2C3FE15E" w14:textId="77777777" w:rsidR="009C234D" w:rsidRDefault="009C234D" w:rsidP="00E605F3">
            <w:pPr>
              <w:rPr>
                <w:b/>
                <w:sz w:val="18"/>
                <w:szCs w:val="18"/>
              </w:rPr>
            </w:pPr>
            <w:r>
              <w:rPr>
                <w:b/>
                <w:sz w:val="18"/>
                <w:szCs w:val="18"/>
              </w:rPr>
              <w:t>Low</w:t>
            </w:r>
          </w:p>
        </w:tc>
      </w:tr>
      <w:tr w:rsidR="009C234D" w14:paraId="6B79A146" w14:textId="77777777" w:rsidTr="00E605F3">
        <w:trPr>
          <w:trHeight w:val="282"/>
        </w:trPr>
        <w:tc>
          <w:tcPr>
            <w:tcW w:w="4513" w:type="dxa"/>
            <w:vMerge/>
            <w:shd w:val="clear" w:color="auto" w:fill="AEAAAA" w:themeFill="background2" w:themeFillShade="BF"/>
          </w:tcPr>
          <w:p w14:paraId="3935FD88" w14:textId="77777777" w:rsidR="009C234D" w:rsidRDefault="009C234D" w:rsidP="00E605F3"/>
        </w:tc>
        <w:tc>
          <w:tcPr>
            <w:tcW w:w="3015" w:type="dxa"/>
            <w:shd w:val="clear" w:color="auto" w:fill="FFFF00"/>
          </w:tcPr>
          <w:p w14:paraId="674C218C" w14:textId="77777777" w:rsidR="009C234D" w:rsidRPr="00633E8B" w:rsidRDefault="009C234D" w:rsidP="00E605F3">
            <w:pPr>
              <w:rPr>
                <w:sz w:val="18"/>
                <w:szCs w:val="18"/>
              </w:rPr>
            </w:pPr>
            <w:r w:rsidRPr="00633E8B">
              <w:rPr>
                <w:sz w:val="18"/>
                <w:szCs w:val="18"/>
              </w:rPr>
              <w:t xml:space="preserve">Double cut </w:t>
            </w:r>
            <w:proofErr w:type="spellStart"/>
            <w:r w:rsidRPr="00633E8B">
              <w:rPr>
                <w:sz w:val="18"/>
                <w:szCs w:val="18"/>
              </w:rPr>
              <w:t>backcut</w:t>
            </w:r>
            <w:proofErr w:type="spellEnd"/>
          </w:p>
        </w:tc>
        <w:tc>
          <w:tcPr>
            <w:tcW w:w="2449" w:type="dxa"/>
            <w:shd w:val="clear" w:color="auto" w:fill="FFFF00"/>
          </w:tcPr>
          <w:p w14:paraId="6EAFDB36" w14:textId="77777777" w:rsidR="009C234D" w:rsidRDefault="009C234D" w:rsidP="00E605F3">
            <w:pPr>
              <w:rPr>
                <w:b/>
                <w:sz w:val="18"/>
                <w:szCs w:val="18"/>
              </w:rPr>
            </w:pPr>
            <w:r w:rsidRPr="00A563B0">
              <w:rPr>
                <w:b/>
                <w:sz w:val="18"/>
                <w:szCs w:val="18"/>
              </w:rPr>
              <w:t>Moderate</w:t>
            </w:r>
          </w:p>
        </w:tc>
      </w:tr>
      <w:tr w:rsidR="009C234D" w14:paraId="4B1876EE" w14:textId="77777777" w:rsidTr="00E605F3">
        <w:trPr>
          <w:trHeight w:val="282"/>
        </w:trPr>
        <w:tc>
          <w:tcPr>
            <w:tcW w:w="4513" w:type="dxa"/>
            <w:vMerge/>
            <w:shd w:val="clear" w:color="auto" w:fill="AEAAAA" w:themeFill="background2" w:themeFillShade="BF"/>
          </w:tcPr>
          <w:p w14:paraId="342CE19B" w14:textId="77777777" w:rsidR="009C234D" w:rsidRDefault="009C234D" w:rsidP="00E605F3"/>
        </w:tc>
        <w:tc>
          <w:tcPr>
            <w:tcW w:w="3015" w:type="dxa"/>
            <w:shd w:val="clear" w:color="auto" w:fill="FFFF00"/>
          </w:tcPr>
          <w:p w14:paraId="38D7D5CB" w14:textId="29C4F2BE" w:rsidR="009C234D" w:rsidRPr="00633E8B" w:rsidRDefault="009C234D" w:rsidP="00E605F3">
            <w:pPr>
              <w:rPr>
                <w:sz w:val="18"/>
                <w:szCs w:val="18"/>
              </w:rPr>
            </w:pPr>
            <w:r w:rsidRPr="00633E8B">
              <w:rPr>
                <w:sz w:val="18"/>
                <w:szCs w:val="18"/>
              </w:rPr>
              <w:t>Saw guts out</w:t>
            </w:r>
            <w:r>
              <w:rPr>
                <w:sz w:val="18"/>
                <w:szCs w:val="18"/>
              </w:rPr>
              <w:t xml:space="preserve"> or bore fiber from face cut</w:t>
            </w:r>
          </w:p>
        </w:tc>
        <w:tc>
          <w:tcPr>
            <w:tcW w:w="2449" w:type="dxa"/>
            <w:shd w:val="clear" w:color="auto" w:fill="FFFF00"/>
          </w:tcPr>
          <w:p w14:paraId="4B31A875" w14:textId="77777777" w:rsidR="009C234D" w:rsidRDefault="009C234D" w:rsidP="00E605F3">
            <w:pPr>
              <w:rPr>
                <w:b/>
                <w:sz w:val="18"/>
                <w:szCs w:val="18"/>
              </w:rPr>
            </w:pPr>
            <w:r w:rsidRPr="00A563B0">
              <w:rPr>
                <w:b/>
                <w:sz w:val="18"/>
                <w:szCs w:val="18"/>
              </w:rPr>
              <w:t>Moderate</w:t>
            </w:r>
          </w:p>
        </w:tc>
      </w:tr>
      <w:tr w:rsidR="009C234D" w:rsidRPr="00A563B0" w14:paraId="73FAF0C1" w14:textId="77777777" w:rsidTr="00E605F3">
        <w:trPr>
          <w:trHeight w:val="305"/>
        </w:trPr>
        <w:tc>
          <w:tcPr>
            <w:tcW w:w="4513" w:type="dxa"/>
            <w:vMerge/>
            <w:shd w:val="clear" w:color="auto" w:fill="AEAAAA" w:themeFill="background2" w:themeFillShade="BF"/>
          </w:tcPr>
          <w:p w14:paraId="04976DEB" w14:textId="77777777" w:rsidR="009C234D" w:rsidRDefault="009C234D" w:rsidP="00E605F3"/>
        </w:tc>
        <w:tc>
          <w:tcPr>
            <w:tcW w:w="3015" w:type="dxa"/>
            <w:shd w:val="clear" w:color="auto" w:fill="FF0000"/>
          </w:tcPr>
          <w:p w14:paraId="40608199" w14:textId="77777777" w:rsidR="009C234D" w:rsidRPr="00633E8B" w:rsidRDefault="009C234D" w:rsidP="00E605F3">
            <w:pPr>
              <w:rPr>
                <w:sz w:val="18"/>
                <w:szCs w:val="18"/>
              </w:rPr>
            </w:pPr>
            <w:r w:rsidRPr="009F6084">
              <w:rPr>
                <w:sz w:val="18"/>
                <w:szCs w:val="18"/>
                <w:highlight w:val="red"/>
              </w:rPr>
              <w:t>Cutting plan does not meet objective</w:t>
            </w:r>
          </w:p>
        </w:tc>
        <w:tc>
          <w:tcPr>
            <w:tcW w:w="2449" w:type="dxa"/>
            <w:shd w:val="clear" w:color="auto" w:fill="FF0000"/>
          </w:tcPr>
          <w:p w14:paraId="5158B162" w14:textId="77777777" w:rsidR="009C234D" w:rsidRPr="00A563B0" w:rsidRDefault="009C234D" w:rsidP="00E605F3">
            <w:pPr>
              <w:rPr>
                <w:b/>
                <w:sz w:val="18"/>
                <w:szCs w:val="18"/>
              </w:rPr>
            </w:pPr>
            <w:r>
              <w:rPr>
                <w:b/>
                <w:sz w:val="18"/>
                <w:szCs w:val="18"/>
              </w:rPr>
              <w:t>STOP Reevaluate</w:t>
            </w:r>
          </w:p>
          <w:p w14:paraId="5299DE88" w14:textId="77777777" w:rsidR="009C234D" w:rsidRPr="00A563B0" w:rsidRDefault="009C234D" w:rsidP="00E605F3">
            <w:pPr>
              <w:rPr>
                <w:b/>
                <w:sz w:val="18"/>
                <w:szCs w:val="18"/>
              </w:rPr>
            </w:pPr>
          </w:p>
        </w:tc>
      </w:tr>
      <w:tr w:rsidR="009C234D" w14:paraId="0E1D940F" w14:textId="77777777" w:rsidTr="00E605F3">
        <w:trPr>
          <w:trHeight w:val="435"/>
        </w:trPr>
        <w:tc>
          <w:tcPr>
            <w:tcW w:w="4513" w:type="dxa"/>
            <w:vMerge/>
            <w:shd w:val="clear" w:color="auto" w:fill="AEAAAA" w:themeFill="background2" w:themeFillShade="BF"/>
          </w:tcPr>
          <w:p w14:paraId="7CF304C9" w14:textId="77777777" w:rsidR="009C234D" w:rsidRDefault="009C234D" w:rsidP="00E605F3"/>
        </w:tc>
        <w:tc>
          <w:tcPr>
            <w:tcW w:w="3015" w:type="dxa"/>
            <w:shd w:val="clear" w:color="auto" w:fill="FF0000"/>
          </w:tcPr>
          <w:p w14:paraId="120B89C9" w14:textId="77777777" w:rsidR="009C234D" w:rsidRDefault="009C234D" w:rsidP="00E605F3">
            <w:r w:rsidRPr="33133739">
              <w:rPr>
                <w:sz w:val="18"/>
                <w:szCs w:val="18"/>
                <w:highlight w:val="red"/>
              </w:rPr>
              <w:t>Cutting plan needs to be changed</w:t>
            </w:r>
          </w:p>
        </w:tc>
        <w:tc>
          <w:tcPr>
            <w:tcW w:w="2449" w:type="dxa"/>
            <w:shd w:val="clear" w:color="auto" w:fill="FF0000"/>
          </w:tcPr>
          <w:p w14:paraId="5FB193BF" w14:textId="77777777" w:rsidR="009C234D" w:rsidRDefault="009C234D" w:rsidP="00E605F3">
            <w:r w:rsidRPr="33133739">
              <w:rPr>
                <w:b/>
                <w:bCs/>
                <w:sz w:val="18"/>
                <w:szCs w:val="18"/>
              </w:rPr>
              <w:t>STOP Reevaluate</w:t>
            </w:r>
          </w:p>
          <w:p w14:paraId="3A7DFB47" w14:textId="77777777" w:rsidR="009C234D" w:rsidRDefault="009C234D" w:rsidP="009C234D">
            <w:pPr>
              <w:keepNext/>
            </w:pPr>
          </w:p>
        </w:tc>
      </w:tr>
    </w:tbl>
    <w:p w14:paraId="5AA2375C" w14:textId="3255A5F8" w:rsidR="009C234D" w:rsidRDefault="009C234D" w:rsidP="009C234D">
      <w:pPr>
        <w:pStyle w:val="Caption"/>
        <w:framePr w:hSpace="180" w:wrap="around" w:vAnchor="text" w:hAnchor="page" w:x="7511" w:y="9659"/>
      </w:pPr>
      <w:r>
        <w:t xml:space="preserve">Figure </w:t>
      </w:r>
      <w:fldSimple w:instr=" SEQ Figure \* ARABIC ">
        <w:r w:rsidR="00CD5517">
          <w:rPr>
            <w:noProof/>
          </w:rPr>
          <w:t>3</w:t>
        </w:r>
      </w:fldSimple>
      <w:r>
        <w:t>-Chain Saw Complexity Field Guide</w:t>
      </w:r>
    </w:p>
    <w:p w14:paraId="12594EA0" w14:textId="1D211E0A" w:rsidR="00E37AFA" w:rsidRDefault="00E37AFA">
      <w:pPr>
        <w:spacing w:after="160" w:line="259" w:lineRule="auto"/>
        <w:rPr>
          <w:b/>
        </w:rPr>
      </w:pPr>
      <w:r>
        <w:rPr>
          <w:b/>
        </w:rPr>
        <w:br w:type="page"/>
      </w:r>
    </w:p>
    <w:tbl>
      <w:tblPr>
        <w:tblpPr w:leftFromText="180" w:rightFromText="180" w:vertAnchor="text" w:horzAnchor="page" w:tblpX="983" w:tblpY="-369"/>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5"/>
        <w:gridCol w:w="4140"/>
        <w:gridCol w:w="2160"/>
      </w:tblGrid>
      <w:tr w:rsidR="005E2129" w14:paraId="69D9D520" w14:textId="77777777" w:rsidTr="00E605F3">
        <w:trPr>
          <w:trHeight w:val="442"/>
        </w:trPr>
        <w:tc>
          <w:tcPr>
            <w:tcW w:w="8095" w:type="dxa"/>
            <w:gridSpan w:val="2"/>
            <w:shd w:val="clear" w:color="auto" w:fill="00B050"/>
          </w:tcPr>
          <w:p w14:paraId="757C4904" w14:textId="289B02C4" w:rsidR="005E2129" w:rsidRDefault="005E2129" w:rsidP="00E605F3">
            <w:pPr>
              <w:jc w:val="center"/>
            </w:pPr>
            <w:r>
              <w:rPr>
                <w:b/>
              </w:rPr>
              <w:lastRenderedPageBreak/>
              <w:t xml:space="preserve">Crosscut </w:t>
            </w:r>
            <w:r w:rsidR="000A4234">
              <w:rPr>
                <w:b/>
              </w:rPr>
              <w:t xml:space="preserve">Saw </w:t>
            </w:r>
            <w:r>
              <w:rPr>
                <w:b/>
              </w:rPr>
              <w:t xml:space="preserve">and Axe </w:t>
            </w:r>
            <w:r w:rsidRPr="002A169D">
              <w:rPr>
                <w:b/>
              </w:rPr>
              <w:t xml:space="preserve">Complexity </w:t>
            </w:r>
            <w:r w:rsidR="00296CC0">
              <w:rPr>
                <w:b/>
              </w:rPr>
              <w:t xml:space="preserve">Field </w:t>
            </w:r>
            <w:r w:rsidRPr="002A169D">
              <w:rPr>
                <w:b/>
              </w:rPr>
              <w:t>Guide</w:t>
            </w:r>
          </w:p>
        </w:tc>
        <w:tc>
          <w:tcPr>
            <w:tcW w:w="2160" w:type="dxa"/>
            <w:shd w:val="clear" w:color="auto" w:fill="00B050"/>
          </w:tcPr>
          <w:p w14:paraId="3C0A1524" w14:textId="77777777" w:rsidR="005E2129" w:rsidRPr="002A169D" w:rsidRDefault="005E2129" w:rsidP="00E605F3">
            <w:pPr>
              <w:jc w:val="center"/>
              <w:rPr>
                <w:b/>
              </w:rPr>
            </w:pPr>
            <w:r w:rsidRPr="002A169D">
              <w:rPr>
                <w:b/>
              </w:rPr>
              <w:t>Complexity</w:t>
            </w:r>
          </w:p>
        </w:tc>
      </w:tr>
      <w:tr w:rsidR="005E2129" w14:paraId="74B2856A" w14:textId="77777777" w:rsidTr="00E605F3">
        <w:trPr>
          <w:trHeight w:val="234"/>
        </w:trPr>
        <w:tc>
          <w:tcPr>
            <w:tcW w:w="3955" w:type="dxa"/>
            <w:vMerge w:val="restart"/>
            <w:shd w:val="clear" w:color="auto" w:fill="C9C9C9" w:themeFill="accent3" w:themeFillTint="99"/>
          </w:tcPr>
          <w:p w14:paraId="64D21EAA" w14:textId="77777777" w:rsidR="005E2129" w:rsidRPr="0048521A" w:rsidRDefault="005E2129" w:rsidP="00E605F3">
            <w:pPr>
              <w:rPr>
                <w:sz w:val="20"/>
                <w:szCs w:val="20"/>
              </w:rPr>
            </w:pPr>
            <w:r w:rsidRPr="00633E8B">
              <w:rPr>
                <w:b/>
                <w:sz w:val="22"/>
                <w:szCs w:val="22"/>
                <w:u w:val="single"/>
              </w:rPr>
              <w:t>O</w:t>
            </w:r>
            <w:r w:rsidRPr="00525296">
              <w:rPr>
                <w:b/>
                <w:sz w:val="22"/>
                <w:szCs w:val="22"/>
              </w:rPr>
              <w:t>bjective</w:t>
            </w:r>
            <w:r>
              <w:rPr>
                <w:b/>
                <w:sz w:val="20"/>
                <w:szCs w:val="20"/>
              </w:rPr>
              <w:t xml:space="preserve"> – </w:t>
            </w:r>
            <w:r w:rsidRPr="002A169D">
              <w:rPr>
                <w:sz w:val="20"/>
                <w:szCs w:val="20"/>
              </w:rPr>
              <w:t>What needs to be done?</w:t>
            </w:r>
            <w:r>
              <w:rPr>
                <w:sz w:val="20"/>
                <w:szCs w:val="20"/>
              </w:rPr>
              <w:t xml:space="preserve"> What is your target?</w:t>
            </w:r>
          </w:p>
        </w:tc>
        <w:tc>
          <w:tcPr>
            <w:tcW w:w="4140" w:type="dxa"/>
            <w:shd w:val="clear" w:color="auto" w:fill="92D050"/>
          </w:tcPr>
          <w:p w14:paraId="6BEF4B21" w14:textId="77777777" w:rsidR="005E2129" w:rsidRPr="00633E8B" w:rsidRDefault="005E2129" w:rsidP="00E605F3">
            <w:pPr>
              <w:rPr>
                <w:sz w:val="18"/>
                <w:szCs w:val="18"/>
              </w:rPr>
            </w:pPr>
            <w:r w:rsidRPr="00633E8B">
              <w:rPr>
                <w:sz w:val="18"/>
                <w:szCs w:val="18"/>
              </w:rPr>
              <w:t xml:space="preserve">Fall tree in any direction </w:t>
            </w:r>
          </w:p>
        </w:tc>
        <w:tc>
          <w:tcPr>
            <w:tcW w:w="2160" w:type="dxa"/>
            <w:shd w:val="clear" w:color="auto" w:fill="92D050"/>
          </w:tcPr>
          <w:p w14:paraId="562215FE" w14:textId="77777777" w:rsidR="005E2129" w:rsidRPr="002A169D" w:rsidRDefault="005E2129" w:rsidP="00E605F3">
            <w:pPr>
              <w:rPr>
                <w:b/>
                <w:sz w:val="18"/>
                <w:szCs w:val="18"/>
              </w:rPr>
            </w:pPr>
            <w:r w:rsidRPr="002A169D">
              <w:rPr>
                <w:b/>
                <w:sz w:val="18"/>
                <w:szCs w:val="18"/>
              </w:rPr>
              <w:t>Low</w:t>
            </w:r>
          </w:p>
        </w:tc>
      </w:tr>
      <w:tr w:rsidR="005E2129" w14:paraId="4B004FFB" w14:textId="77777777" w:rsidTr="00E605F3">
        <w:trPr>
          <w:trHeight w:val="216"/>
        </w:trPr>
        <w:tc>
          <w:tcPr>
            <w:tcW w:w="3955" w:type="dxa"/>
            <w:vMerge/>
            <w:shd w:val="clear" w:color="auto" w:fill="C9C9C9" w:themeFill="accent3" w:themeFillTint="99"/>
          </w:tcPr>
          <w:p w14:paraId="7FB53308" w14:textId="77777777" w:rsidR="005E2129" w:rsidRDefault="005E2129" w:rsidP="00E605F3"/>
        </w:tc>
        <w:tc>
          <w:tcPr>
            <w:tcW w:w="4140" w:type="dxa"/>
            <w:shd w:val="clear" w:color="auto" w:fill="FFFF00"/>
          </w:tcPr>
          <w:p w14:paraId="6573C01A" w14:textId="77777777" w:rsidR="005E2129" w:rsidRPr="00633E8B" w:rsidRDefault="005E2129" w:rsidP="00E605F3">
            <w:pPr>
              <w:rPr>
                <w:sz w:val="18"/>
                <w:szCs w:val="18"/>
              </w:rPr>
            </w:pPr>
            <w:r w:rsidRPr="00633E8B">
              <w:rPr>
                <w:sz w:val="18"/>
                <w:szCs w:val="18"/>
              </w:rPr>
              <w:t>Fall tree in specific lay</w:t>
            </w:r>
          </w:p>
        </w:tc>
        <w:tc>
          <w:tcPr>
            <w:tcW w:w="2160" w:type="dxa"/>
            <w:shd w:val="clear" w:color="auto" w:fill="FFFF00"/>
          </w:tcPr>
          <w:p w14:paraId="249D8B93" w14:textId="77777777" w:rsidR="005E2129" w:rsidRPr="002A169D" w:rsidRDefault="005E2129" w:rsidP="00E605F3">
            <w:pPr>
              <w:rPr>
                <w:b/>
                <w:sz w:val="18"/>
                <w:szCs w:val="18"/>
              </w:rPr>
            </w:pPr>
            <w:r w:rsidRPr="002A169D">
              <w:rPr>
                <w:b/>
                <w:sz w:val="18"/>
                <w:szCs w:val="18"/>
              </w:rPr>
              <w:t>Moderate</w:t>
            </w:r>
          </w:p>
        </w:tc>
      </w:tr>
      <w:tr w:rsidR="005E2129" w14:paraId="5AC5443E" w14:textId="77777777" w:rsidTr="00E605F3">
        <w:trPr>
          <w:trHeight w:val="272"/>
        </w:trPr>
        <w:tc>
          <w:tcPr>
            <w:tcW w:w="3955" w:type="dxa"/>
            <w:vMerge/>
            <w:shd w:val="clear" w:color="auto" w:fill="C9C9C9" w:themeFill="accent3" w:themeFillTint="99"/>
          </w:tcPr>
          <w:p w14:paraId="66093842" w14:textId="77777777" w:rsidR="005E2129" w:rsidRDefault="005E2129" w:rsidP="00E605F3"/>
        </w:tc>
        <w:tc>
          <w:tcPr>
            <w:tcW w:w="4140" w:type="dxa"/>
            <w:shd w:val="clear" w:color="auto" w:fill="92D050"/>
          </w:tcPr>
          <w:p w14:paraId="0AC02148" w14:textId="77777777" w:rsidR="005E2129" w:rsidRPr="00633E8B" w:rsidRDefault="005E2129" w:rsidP="00E605F3">
            <w:pPr>
              <w:rPr>
                <w:sz w:val="18"/>
                <w:szCs w:val="18"/>
              </w:rPr>
            </w:pPr>
            <w:r w:rsidRPr="00633E8B">
              <w:rPr>
                <w:sz w:val="18"/>
                <w:szCs w:val="18"/>
              </w:rPr>
              <w:t xml:space="preserve">Buck small </w:t>
            </w:r>
            <w:proofErr w:type="spellStart"/>
            <w:r w:rsidRPr="00633E8B">
              <w:rPr>
                <w:sz w:val="18"/>
                <w:szCs w:val="18"/>
              </w:rPr>
              <w:t>bole</w:t>
            </w:r>
            <w:proofErr w:type="spellEnd"/>
            <w:r w:rsidRPr="00633E8B">
              <w:rPr>
                <w:sz w:val="18"/>
                <w:szCs w:val="18"/>
              </w:rPr>
              <w:t xml:space="preserve"> where piece can be easily lifted and moved. </w:t>
            </w:r>
          </w:p>
        </w:tc>
        <w:tc>
          <w:tcPr>
            <w:tcW w:w="2160" w:type="dxa"/>
            <w:shd w:val="clear" w:color="auto" w:fill="92D050"/>
          </w:tcPr>
          <w:p w14:paraId="07C990D1" w14:textId="77777777" w:rsidR="005E2129" w:rsidRPr="002A169D" w:rsidRDefault="005E2129" w:rsidP="00E605F3">
            <w:pPr>
              <w:rPr>
                <w:b/>
                <w:sz w:val="18"/>
                <w:szCs w:val="18"/>
              </w:rPr>
            </w:pPr>
            <w:r w:rsidRPr="002A169D">
              <w:rPr>
                <w:b/>
                <w:sz w:val="18"/>
                <w:szCs w:val="18"/>
              </w:rPr>
              <w:t>Low</w:t>
            </w:r>
          </w:p>
        </w:tc>
      </w:tr>
      <w:tr w:rsidR="005E2129" w14:paraId="3B4AD14A" w14:textId="77777777" w:rsidTr="00E605F3">
        <w:trPr>
          <w:trHeight w:val="197"/>
        </w:trPr>
        <w:tc>
          <w:tcPr>
            <w:tcW w:w="3955" w:type="dxa"/>
            <w:vMerge/>
            <w:shd w:val="clear" w:color="auto" w:fill="C9C9C9" w:themeFill="accent3" w:themeFillTint="99"/>
          </w:tcPr>
          <w:p w14:paraId="5CD7DFB4" w14:textId="77777777" w:rsidR="005E2129" w:rsidRDefault="005E2129" w:rsidP="00E605F3"/>
        </w:tc>
        <w:tc>
          <w:tcPr>
            <w:tcW w:w="4140" w:type="dxa"/>
            <w:shd w:val="clear" w:color="auto" w:fill="FFFF00"/>
          </w:tcPr>
          <w:p w14:paraId="60ADECC8" w14:textId="77777777" w:rsidR="005E2129" w:rsidRPr="00633E8B" w:rsidRDefault="005E2129" w:rsidP="00E605F3">
            <w:pPr>
              <w:rPr>
                <w:sz w:val="18"/>
                <w:szCs w:val="18"/>
              </w:rPr>
            </w:pPr>
            <w:r w:rsidRPr="00633E8B">
              <w:rPr>
                <w:sz w:val="18"/>
                <w:szCs w:val="18"/>
              </w:rPr>
              <w:t xml:space="preserve">Buck large </w:t>
            </w:r>
            <w:proofErr w:type="spellStart"/>
            <w:r w:rsidRPr="00633E8B">
              <w:rPr>
                <w:sz w:val="18"/>
                <w:szCs w:val="18"/>
              </w:rPr>
              <w:t>bole</w:t>
            </w:r>
            <w:proofErr w:type="spellEnd"/>
            <w:r w:rsidRPr="00633E8B">
              <w:rPr>
                <w:sz w:val="18"/>
                <w:szCs w:val="18"/>
              </w:rPr>
              <w:t xml:space="preserve"> with pre-plan of how to move piece </w:t>
            </w:r>
          </w:p>
        </w:tc>
        <w:tc>
          <w:tcPr>
            <w:tcW w:w="2160" w:type="dxa"/>
            <w:shd w:val="clear" w:color="auto" w:fill="FFFF00"/>
          </w:tcPr>
          <w:p w14:paraId="0B61A02F" w14:textId="77777777" w:rsidR="005E2129" w:rsidRPr="002A169D" w:rsidRDefault="005E2129" w:rsidP="00E605F3">
            <w:pPr>
              <w:rPr>
                <w:b/>
                <w:sz w:val="18"/>
                <w:szCs w:val="18"/>
              </w:rPr>
            </w:pPr>
            <w:r w:rsidRPr="002A169D">
              <w:rPr>
                <w:b/>
                <w:sz w:val="18"/>
                <w:szCs w:val="18"/>
              </w:rPr>
              <w:t>Moderate</w:t>
            </w:r>
          </w:p>
        </w:tc>
      </w:tr>
      <w:tr w:rsidR="005E2129" w14:paraId="62E9D27F" w14:textId="77777777" w:rsidTr="00E605F3">
        <w:trPr>
          <w:trHeight w:val="197"/>
        </w:trPr>
        <w:tc>
          <w:tcPr>
            <w:tcW w:w="3955" w:type="dxa"/>
            <w:vMerge/>
            <w:shd w:val="clear" w:color="auto" w:fill="C9C9C9" w:themeFill="accent3" w:themeFillTint="99"/>
          </w:tcPr>
          <w:p w14:paraId="404BCFC9" w14:textId="77777777" w:rsidR="005E2129" w:rsidRDefault="005E2129" w:rsidP="00E605F3"/>
        </w:tc>
        <w:tc>
          <w:tcPr>
            <w:tcW w:w="4140" w:type="dxa"/>
            <w:shd w:val="clear" w:color="auto" w:fill="FF0000"/>
          </w:tcPr>
          <w:p w14:paraId="376F2BEF" w14:textId="77777777" w:rsidR="005E2129" w:rsidRPr="00633E8B" w:rsidRDefault="005E2129" w:rsidP="00E605F3">
            <w:pPr>
              <w:rPr>
                <w:sz w:val="18"/>
                <w:szCs w:val="18"/>
              </w:rPr>
            </w:pPr>
            <w:r>
              <w:rPr>
                <w:sz w:val="18"/>
                <w:szCs w:val="18"/>
              </w:rPr>
              <w:t>No safe lay</w:t>
            </w:r>
          </w:p>
        </w:tc>
        <w:tc>
          <w:tcPr>
            <w:tcW w:w="2160" w:type="dxa"/>
            <w:shd w:val="clear" w:color="auto" w:fill="FF0000"/>
          </w:tcPr>
          <w:p w14:paraId="3EF54877" w14:textId="77777777" w:rsidR="005E2129" w:rsidRPr="002A169D" w:rsidRDefault="005E2129" w:rsidP="00E605F3">
            <w:pPr>
              <w:rPr>
                <w:b/>
                <w:sz w:val="18"/>
                <w:szCs w:val="18"/>
              </w:rPr>
            </w:pPr>
            <w:r>
              <w:rPr>
                <w:b/>
                <w:sz w:val="18"/>
                <w:szCs w:val="18"/>
              </w:rPr>
              <w:t>STOP Reevaluate</w:t>
            </w:r>
          </w:p>
        </w:tc>
      </w:tr>
      <w:tr w:rsidR="005E2129" w14:paraId="66EAC181" w14:textId="77777777" w:rsidTr="00E605F3">
        <w:trPr>
          <w:trHeight w:val="171"/>
        </w:trPr>
        <w:tc>
          <w:tcPr>
            <w:tcW w:w="3955" w:type="dxa"/>
            <w:vMerge w:val="restart"/>
            <w:shd w:val="clear" w:color="auto" w:fill="C5E0B3" w:themeFill="accent6" w:themeFillTint="66"/>
          </w:tcPr>
          <w:p w14:paraId="3F3D471A" w14:textId="77777777" w:rsidR="005E2129" w:rsidRPr="00633E8B" w:rsidRDefault="005E2129" w:rsidP="00E605F3">
            <w:pPr>
              <w:rPr>
                <w:b/>
                <w:sz w:val="18"/>
                <w:szCs w:val="18"/>
              </w:rPr>
            </w:pPr>
            <w:r w:rsidRPr="00633E8B">
              <w:rPr>
                <w:b/>
                <w:sz w:val="22"/>
                <w:szCs w:val="22"/>
                <w:u w:val="single"/>
              </w:rPr>
              <w:t>H</w:t>
            </w:r>
            <w:r w:rsidRPr="00525296">
              <w:rPr>
                <w:b/>
                <w:sz w:val="22"/>
                <w:szCs w:val="22"/>
              </w:rPr>
              <w:t>azards</w:t>
            </w:r>
            <w:r>
              <w:rPr>
                <w:b/>
                <w:sz w:val="20"/>
                <w:szCs w:val="20"/>
              </w:rPr>
              <w:t xml:space="preserve"> – </w:t>
            </w:r>
            <w:r w:rsidRPr="00633E8B">
              <w:rPr>
                <w:b/>
                <w:sz w:val="18"/>
                <w:szCs w:val="18"/>
              </w:rPr>
              <w:t>Identify</w:t>
            </w:r>
          </w:p>
          <w:p w14:paraId="2CDD78AD" w14:textId="77777777" w:rsidR="005E2129" w:rsidRPr="00633E8B" w:rsidRDefault="005E2129" w:rsidP="00E605F3">
            <w:pPr>
              <w:pStyle w:val="ListParagraph"/>
              <w:numPr>
                <w:ilvl w:val="0"/>
                <w:numId w:val="8"/>
              </w:numPr>
              <w:rPr>
                <w:sz w:val="18"/>
                <w:szCs w:val="18"/>
              </w:rPr>
            </w:pPr>
            <w:r w:rsidRPr="00633E8B">
              <w:rPr>
                <w:sz w:val="18"/>
                <w:szCs w:val="18"/>
              </w:rPr>
              <w:t>Overhead hazards</w:t>
            </w:r>
          </w:p>
          <w:p w14:paraId="476B6295" w14:textId="77777777" w:rsidR="005E2129" w:rsidRPr="00633E8B" w:rsidRDefault="005E2129" w:rsidP="00E605F3">
            <w:pPr>
              <w:pStyle w:val="ListParagraph"/>
              <w:numPr>
                <w:ilvl w:val="0"/>
                <w:numId w:val="8"/>
              </w:numPr>
              <w:rPr>
                <w:sz w:val="18"/>
                <w:szCs w:val="18"/>
              </w:rPr>
            </w:pPr>
            <w:r w:rsidRPr="00633E8B">
              <w:rPr>
                <w:sz w:val="18"/>
                <w:szCs w:val="18"/>
              </w:rPr>
              <w:t>Other Tree hazards in cutting area</w:t>
            </w:r>
          </w:p>
          <w:p w14:paraId="7DB1D0E2" w14:textId="77777777" w:rsidR="005E2129" w:rsidRPr="00633E8B" w:rsidRDefault="005E2129" w:rsidP="00E605F3">
            <w:pPr>
              <w:pStyle w:val="ListParagraph"/>
              <w:numPr>
                <w:ilvl w:val="0"/>
                <w:numId w:val="8"/>
              </w:numPr>
              <w:rPr>
                <w:sz w:val="18"/>
                <w:szCs w:val="18"/>
              </w:rPr>
            </w:pPr>
            <w:r w:rsidRPr="00633E8B">
              <w:rPr>
                <w:sz w:val="18"/>
                <w:szCs w:val="18"/>
              </w:rPr>
              <w:t>Environmental Hazards</w:t>
            </w:r>
          </w:p>
          <w:p w14:paraId="29A75761" w14:textId="77777777" w:rsidR="005E2129" w:rsidRPr="00633E8B" w:rsidRDefault="005E2129" w:rsidP="00E605F3">
            <w:pPr>
              <w:pStyle w:val="ListParagraph"/>
              <w:numPr>
                <w:ilvl w:val="0"/>
                <w:numId w:val="8"/>
              </w:numPr>
              <w:rPr>
                <w:sz w:val="18"/>
                <w:szCs w:val="18"/>
              </w:rPr>
            </w:pPr>
            <w:r w:rsidRPr="00633E8B">
              <w:rPr>
                <w:sz w:val="18"/>
                <w:szCs w:val="18"/>
              </w:rPr>
              <w:t>Cutting area hazards</w:t>
            </w:r>
          </w:p>
          <w:p w14:paraId="13CFDFA9" w14:textId="77777777" w:rsidR="005E2129" w:rsidRPr="00633E8B" w:rsidRDefault="005E2129" w:rsidP="00E605F3">
            <w:pPr>
              <w:pStyle w:val="ListParagraph"/>
              <w:numPr>
                <w:ilvl w:val="0"/>
                <w:numId w:val="8"/>
              </w:numPr>
              <w:rPr>
                <w:sz w:val="18"/>
                <w:szCs w:val="18"/>
              </w:rPr>
            </w:pPr>
            <w:r w:rsidRPr="00633E8B">
              <w:rPr>
                <w:sz w:val="18"/>
                <w:szCs w:val="18"/>
              </w:rPr>
              <w:t xml:space="preserve">Wood Hazards – rot, cracks, live, dead, </w:t>
            </w:r>
          </w:p>
          <w:p w14:paraId="28C40B72" w14:textId="77777777" w:rsidR="005E2129" w:rsidRDefault="005E2129" w:rsidP="00E605F3">
            <w:pPr>
              <w:pStyle w:val="ListParagraph"/>
              <w:numPr>
                <w:ilvl w:val="0"/>
                <w:numId w:val="8"/>
              </w:numPr>
              <w:rPr>
                <w:sz w:val="18"/>
                <w:szCs w:val="18"/>
              </w:rPr>
            </w:pPr>
            <w:r w:rsidRPr="00633E8B">
              <w:rPr>
                <w:sz w:val="18"/>
                <w:szCs w:val="18"/>
              </w:rPr>
              <w:t>Human Factor Hazards</w:t>
            </w:r>
          </w:p>
          <w:p w14:paraId="03F7DEF9" w14:textId="77777777" w:rsidR="005E2129" w:rsidRPr="00DF0F6F" w:rsidRDefault="005E2129" w:rsidP="00E605F3">
            <w:pPr>
              <w:pStyle w:val="ListParagraph"/>
              <w:numPr>
                <w:ilvl w:val="0"/>
                <w:numId w:val="8"/>
              </w:numPr>
              <w:rPr>
                <w:sz w:val="18"/>
                <w:szCs w:val="18"/>
              </w:rPr>
            </w:pPr>
            <w:r>
              <w:rPr>
                <w:sz w:val="18"/>
                <w:szCs w:val="18"/>
              </w:rPr>
              <w:t>Leaners and jack straws</w:t>
            </w:r>
          </w:p>
        </w:tc>
        <w:tc>
          <w:tcPr>
            <w:tcW w:w="4140" w:type="dxa"/>
            <w:shd w:val="clear" w:color="auto" w:fill="92D050"/>
          </w:tcPr>
          <w:p w14:paraId="57319FAB" w14:textId="77777777" w:rsidR="005E2129" w:rsidRPr="00633E8B" w:rsidRDefault="005E2129" w:rsidP="00E605F3">
            <w:pPr>
              <w:rPr>
                <w:b/>
                <w:sz w:val="18"/>
                <w:szCs w:val="18"/>
              </w:rPr>
            </w:pPr>
            <w:r w:rsidRPr="00633E8B">
              <w:rPr>
                <w:sz w:val="18"/>
                <w:szCs w:val="18"/>
              </w:rPr>
              <w:t>0-2 Individual Hazards</w:t>
            </w:r>
          </w:p>
        </w:tc>
        <w:tc>
          <w:tcPr>
            <w:tcW w:w="2160" w:type="dxa"/>
            <w:shd w:val="clear" w:color="auto" w:fill="92D050"/>
          </w:tcPr>
          <w:p w14:paraId="25C73937" w14:textId="77777777" w:rsidR="005E2129" w:rsidRPr="002A169D" w:rsidRDefault="005E2129" w:rsidP="00E605F3">
            <w:pPr>
              <w:rPr>
                <w:b/>
                <w:sz w:val="18"/>
                <w:szCs w:val="18"/>
              </w:rPr>
            </w:pPr>
            <w:r>
              <w:rPr>
                <w:b/>
                <w:sz w:val="18"/>
                <w:szCs w:val="18"/>
              </w:rPr>
              <w:t>Low</w:t>
            </w:r>
          </w:p>
        </w:tc>
      </w:tr>
      <w:tr w:rsidR="005E2129" w14:paraId="68CEFB6C" w14:textId="77777777" w:rsidTr="00E605F3">
        <w:trPr>
          <w:trHeight w:val="230"/>
        </w:trPr>
        <w:tc>
          <w:tcPr>
            <w:tcW w:w="3955" w:type="dxa"/>
            <w:vMerge/>
            <w:shd w:val="clear" w:color="auto" w:fill="C5E0B3" w:themeFill="accent6" w:themeFillTint="66"/>
          </w:tcPr>
          <w:p w14:paraId="570E597D" w14:textId="77777777" w:rsidR="005E2129" w:rsidRDefault="005E2129" w:rsidP="00E605F3"/>
        </w:tc>
        <w:tc>
          <w:tcPr>
            <w:tcW w:w="4140" w:type="dxa"/>
            <w:shd w:val="clear" w:color="auto" w:fill="FFFF00"/>
          </w:tcPr>
          <w:p w14:paraId="5C8BF244" w14:textId="77777777" w:rsidR="005E2129" w:rsidRPr="00633E8B" w:rsidRDefault="005E2129" w:rsidP="00E605F3">
            <w:pPr>
              <w:rPr>
                <w:sz w:val="18"/>
                <w:szCs w:val="18"/>
              </w:rPr>
            </w:pPr>
            <w:r w:rsidRPr="00633E8B">
              <w:rPr>
                <w:sz w:val="18"/>
                <w:szCs w:val="18"/>
              </w:rPr>
              <w:t>3-5  Individual Hazards</w:t>
            </w:r>
          </w:p>
        </w:tc>
        <w:tc>
          <w:tcPr>
            <w:tcW w:w="2160" w:type="dxa"/>
            <w:shd w:val="clear" w:color="auto" w:fill="FFFF00"/>
          </w:tcPr>
          <w:p w14:paraId="7FD9FD15" w14:textId="77777777" w:rsidR="005E2129" w:rsidRDefault="005E2129" w:rsidP="00E605F3">
            <w:pPr>
              <w:rPr>
                <w:b/>
                <w:sz w:val="18"/>
                <w:szCs w:val="18"/>
              </w:rPr>
            </w:pPr>
            <w:r>
              <w:rPr>
                <w:b/>
                <w:sz w:val="18"/>
                <w:szCs w:val="18"/>
              </w:rPr>
              <w:t>Moderate</w:t>
            </w:r>
          </w:p>
        </w:tc>
      </w:tr>
      <w:tr w:rsidR="005E2129" w14:paraId="08BD3907" w14:textId="77777777" w:rsidTr="00E605F3">
        <w:trPr>
          <w:trHeight w:val="252"/>
        </w:trPr>
        <w:tc>
          <w:tcPr>
            <w:tcW w:w="3955" w:type="dxa"/>
            <w:vMerge/>
            <w:shd w:val="clear" w:color="auto" w:fill="C5E0B3" w:themeFill="accent6" w:themeFillTint="66"/>
          </w:tcPr>
          <w:p w14:paraId="6790548B" w14:textId="77777777" w:rsidR="005E2129" w:rsidRDefault="005E2129" w:rsidP="00E605F3"/>
        </w:tc>
        <w:tc>
          <w:tcPr>
            <w:tcW w:w="4140" w:type="dxa"/>
            <w:tcBorders>
              <w:bottom w:val="nil"/>
            </w:tcBorders>
            <w:shd w:val="clear" w:color="auto" w:fill="FFC000"/>
          </w:tcPr>
          <w:p w14:paraId="2708516F" w14:textId="77777777" w:rsidR="005E2129" w:rsidRPr="00633E8B" w:rsidRDefault="005E2129" w:rsidP="00E605F3">
            <w:pPr>
              <w:rPr>
                <w:sz w:val="18"/>
                <w:szCs w:val="18"/>
              </w:rPr>
            </w:pPr>
            <w:r w:rsidRPr="00633E8B">
              <w:rPr>
                <w:sz w:val="18"/>
                <w:szCs w:val="18"/>
              </w:rPr>
              <w:t>&gt;5  Individual Hazards</w:t>
            </w:r>
          </w:p>
        </w:tc>
        <w:tc>
          <w:tcPr>
            <w:tcW w:w="2160" w:type="dxa"/>
            <w:tcBorders>
              <w:bottom w:val="nil"/>
            </w:tcBorders>
            <w:shd w:val="clear" w:color="auto" w:fill="FFC000"/>
          </w:tcPr>
          <w:p w14:paraId="0528C93F" w14:textId="77777777" w:rsidR="005E2129" w:rsidRDefault="005E2129" w:rsidP="00E605F3">
            <w:pPr>
              <w:rPr>
                <w:b/>
                <w:sz w:val="18"/>
                <w:szCs w:val="18"/>
              </w:rPr>
            </w:pPr>
            <w:r>
              <w:rPr>
                <w:b/>
                <w:sz w:val="18"/>
                <w:szCs w:val="18"/>
              </w:rPr>
              <w:t>High</w:t>
            </w:r>
          </w:p>
        </w:tc>
      </w:tr>
      <w:tr w:rsidR="005E2129" w14:paraId="59D752BE" w14:textId="77777777" w:rsidTr="00E605F3">
        <w:trPr>
          <w:trHeight w:val="252"/>
        </w:trPr>
        <w:tc>
          <w:tcPr>
            <w:tcW w:w="3955" w:type="dxa"/>
            <w:vMerge/>
            <w:shd w:val="clear" w:color="auto" w:fill="C5E0B3" w:themeFill="accent6" w:themeFillTint="66"/>
          </w:tcPr>
          <w:p w14:paraId="5E416B6D" w14:textId="77777777" w:rsidR="005E2129" w:rsidRDefault="005E2129" w:rsidP="00E605F3"/>
        </w:tc>
        <w:tc>
          <w:tcPr>
            <w:tcW w:w="4140" w:type="dxa"/>
            <w:tcBorders>
              <w:bottom w:val="nil"/>
            </w:tcBorders>
            <w:shd w:val="clear" w:color="auto" w:fill="FF0000"/>
          </w:tcPr>
          <w:p w14:paraId="0EC3230C" w14:textId="77777777" w:rsidR="005E2129" w:rsidRPr="00633E8B" w:rsidRDefault="005E2129" w:rsidP="00E605F3">
            <w:pPr>
              <w:rPr>
                <w:sz w:val="18"/>
                <w:szCs w:val="18"/>
              </w:rPr>
            </w:pPr>
            <w:r>
              <w:rPr>
                <w:sz w:val="18"/>
                <w:szCs w:val="18"/>
              </w:rPr>
              <w:t>No Escape from Hazards</w:t>
            </w:r>
          </w:p>
        </w:tc>
        <w:tc>
          <w:tcPr>
            <w:tcW w:w="2160" w:type="dxa"/>
            <w:tcBorders>
              <w:bottom w:val="nil"/>
            </w:tcBorders>
            <w:shd w:val="clear" w:color="auto" w:fill="FF0000"/>
          </w:tcPr>
          <w:p w14:paraId="6F242CCB" w14:textId="77777777" w:rsidR="005E2129" w:rsidRDefault="005E2129" w:rsidP="00E605F3">
            <w:pPr>
              <w:rPr>
                <w:b/>
                <w:sz w:val="18"/>
                <w:szCs w:val="18"/>
              </w:rPr>
            </w:pPr>
            <w:r>
              <w:rPr>
                <w:b/>
                <w:sz w:val="18"/>
                <w:szCs w:val="18"/>
              </w:rPr>
              <w:t>STOP Reevaluate</w:t>
            </w:r>
          </w:p>
        </w:tc>
      </w:tr>
      <w:tr w:rsidR="005E2129" w14:paraId="1014DBA9" w14:textId="77777777" w:rsidTr="00E605F3">
        <w:trPr>
          <w:trHeight w:val="252"/>
        </w:trPr>
        <w:tc>
          <w:tcPr>
            <w:tcW w:w="3955" w:type="dxa"/>
            <w:vMerge/>
            <w:shd w:val="clear" w:color="auto" w:fill="C5E0B3" w:themeFill="accent6" w:themeFillTint="66"/>
          </w:tcPr>
          <w:p w14:paraId="348E2B8D" w14:textId="77777777" w:rsidR="005E2129" w:rsidRDefault="005E2129" w:rsidP="00E605F3"/>
        </w:tc>
        <w:tc>
          <w:tcPr>
            <w:tcW w:w="4140" w:type="dxa"/>
            <w:tcBorders>
              <w:bottom w:val="nil"/>
            </w:tcBorders>
            <w:shd w:val="clear" w:color="auto" w:fill="FF0000"/>
          </w:tcPr>
          <w:p w14:paraId="4D29829C" w14:textId="77777777" w:rsidR="005E2129" w:rsidRDefault="005E2129" w:rsidP="00E605F3">
            <w:pPr>
              <w:rPr>
                <w:sz w:val="18"/>
                <w:szCs w:val="18"/>
              </w:rPr>
            </w:pPr>
            <w:r>
              <w:rPr>
                <w:sz w:val="18"/>
                <w:szCs w:val="18"/>
              </w:rPr>
              <w:t>&lt;30% Fiber at Hinge</w:t>
            </w:r>
          </w:p>
        </w:tc>
        <w:tc>
          <w:tcPr>
            <w:tcW w:w="2160" w:type="dxa"/>
            <w:tcBorders>
              <w:bottom w:val="nil"/>
            </w:tcBorders>
            <w:shd w:val="clear" w:color="auto" w:fill="FF0000"/>
          </w:tcPr>
          <w:p w14:paraId="4C8471F7" w14:textId="77777777" w:rsidR="005E2129" w:rsidRDefault="005E2129" w:rsidP="00E605F3">
            <w:pPr>
              <w:rPr>
                <w:b/>
                <w:sz w:val="18"/>
                <w:szCs w:val="18"/>
              </w:rPr>
            </w:pPr>
            <w:r>
              <w:rPr>
                <w:b/>
                <w:sz w:val="18"/>
                <w:szCs w:val="18"/>
              </w:rPr>
              <w:t>STOP Reevaluate</w:t>
            </w:r>
          </w:p>
        </w:tc>
      </w:tr>
      <w:tr w:rsidR="005E2129" w14:paraId="50012376" w14:textId="77777777" w:rsidTr="00E605F3">
        <w:trPr>
          <w:trHeight w:val="252"/>
        </w:trPr>
        <w:tc>
          <w:tcPr>
            <w:tcW w:w="3955" w:type="dxa"/>
            <w:vMerge/>
            <w:shd w:val="clear" w:color="auto" w:fill="C5E0B3" w:themeFill="accent6" w:themeFillTint="66"/>
          </w:tcPr>
          <w:p w14:paraId="0B3BAE73" w14:textId="77777777" w:rsidR="005E2129" w:rsidRDefault="005E2129" w:rsidP="00E605F3"/>
        </w:tc>
        <w:tc>
          <w:tcPr>
            <w:tcW w:w="4140" w:type="dxa"/>
            <w:tcBorders>
              <w:bottom w:val="nil"/>
            </w:tcBorders>
            <w:shd w:val="clear" w:color="auto" w:fill="FF0000"/>
          </w:tcPr>
          <w:p w14:paraId="0BA03345" w14:textId="77777777" w:rsidR="005E2129" w:rsidRDefault="005E2129" w:rsidP="00E605F3">
            <w:pPr>
              <w:rPr>
                <w:sz w:val="18"/>
                <w:szCs w:val="18"/>
              </w:rPr>
            </w:pPr>
            <w:r>
              <w:rPr>
                <w:sz w:val="18"/>
                <w:szCs w:val="18"/>
              </w:rPr>
              <w:t xml:space="preserve">Base won’t </w:t>
            </w:r>
            <w:proofErr w:type="spellStart"/>
            <w:r>
              <w:rPr>
                <w:sz w:val="18"/>
                <w:szCs w:val="18"/>
              </w:rPr>
              <w:t>suporrt</w:t>
            </w:r>
            <w:proofErr w:type="spellEnd"/>
            <w:r>
              <w:rPr>
                <w:sz w:val="18"/>
                <w:szCs w:val="18"/>
              </w:rPr>
              <w:t xml:space="preserve"> stem if cut</w:t>
            </w:r>
          </w:p>
        </w:tc>
        <w:tc>
          <w:tcPr>
            <w:tcW w:w="2160" w:type="dxa"/>
            <w:tcBorders>
              <w:bottom w:val="nil"/>
            </w:tcBorders>
            <w:shd w:val="clear" w:color="auto" w:fill="FF0000"/>
          </w:tcPr>
          <w:p w14:paraId="1BDB881B" w14:textId="77777777" w:rsidR="005E2129" w:rsidRDefault="005E2129" w:rsidP="00E605F3">
            <w:pPr>
              <w:rPr>
                <w:b/>
                <w:sz w:val="18"/>
                <w:szCs w:val="18"/>
              </w:rPr>
            </w:pPr>
            <w:r>
              <w:rPr>
                <w:b/>
                <w:sz w:val="18"/>
                <w:szCs w:val="18"/>
              </w:rPr>
              <w:t>STOP Reevaluate</w:t>
            </w:r>
          </w:p>
        </w:tc>
      </w:tr>
      <w:tr w:rsidR="005E2129" w14:paraId="71DB0DAF" w14:textId="77777777" w:rsidTr="00E605F3">
        <w:trPr>
          <w:trHeight w:val="686"/>
        </w:trPr>
        <w:tc>
          <w:tcPr>
            <w:tcW w:w="3955" w:type="dxa"/>
            <w:vMerge/>
            <w:shd w:val="clear" w:color="auto" w:fill="C5E0B3" w:themeFill="accent6" w:themeFillTint="66"/>
          </w:tcPr>
          <w:p w14:paraId="56BA53C9" w14:textId="77777777" w:rsidR="005E2129" w:rsidRDefault="005E2129" w:rsidP="00E605F3"/>
        </w:tc>
        <w:tc>
          <w:tcPr>
            <w:tcW w:w="6300" w:type="dxa"/>
            <w:gridSpan w:val="2"/>
            <w:tcBorders>
              <w:top w:val="nil"/>
            </w:tcBorders>
            <w:shd w:val="clear" w:color="auto" w:fill="C5E0B3" w:themeFill="accent6" w:themeFillTint="66"/>
          </w:tcPr>
          <w:p w14:paraId="452D31C4" w14:textId="77777777" w:rsidR="005E2129" w:rsidRDefault="005E2129" w:rsidP="00E605F3">
            <w:pPr>
              <w:rPr>
                <w:b/>
                <w:sz w:val="18"/>
                <w:szCs w:val="18"/>
              </w:rPr>
            </w:pPr>
          </w:p>
        </w:tc>
      </w:tr>
      <w:tr w:rsidR="005E2129" w14:paraId="3604AF32" w14:textId="77777777" w:rsidTr="00E605F3">
        <w:trPr>
          <w:trHeight w:val="158"/>
        </w:trPr>
        <w:tc>
          <w:tcPr>
            <w:tcW w:w="3955" w:type="dxa"/>
            <w:vMerge w:val="restart"/>
            <w:tcBorders>
              <w:top w:val="nil"/>
            </w:tcBorders>
            <w:shd w:val="clear" w:color="auto" w:fill="DEEAF6" w:themeFill="accent1" w:themeFillTint="33"/>
          </w:tcPr>
          <w:p w14:paraId="7BA8D879" w14:textId="77777777" w:rsidR="005E2129" w:rsidRPr="00633E8B" w:rsidRDefault="005E2129" w:rsidP="00E605F3">
            <w:pPr>
              <w:rPr>
                <w:b/>
                <w:sz w:val="22"/>
                <w:szCs w:val="22"/>
                <w:u w:val="single"/>
              </w:rPr>
            </w:pPr>
            <w:r w:rsidRPr="00633E8B">
              <w:rPr>
                <w:b/>
                <w:sz w:val="22"/>
                <w:szCs w:val="22"/>
                <w:u w:val="single"/>
              </w:rPr>
              <w:t>L</w:t>
            </w:r>
            <w:r w:rsidRPr="00525296">
              <w:rPr>
                <w:b/>
                <w:sz w:val="22"/>
                <w:szCs w:val="22"/>
              </w:rPr>
              <w:t>eans (Falling)</w:t>
            </w:r>
          </w:p>
          <w:p w14:paraId="17859B5C" w14:textId="77777777" w:rsidR="005E2129" w:rsidRPr="00633E8B" w:rsidRDefault="005E2129" w:rsidP="00E605F3">
            <w:pPr>
              <w:pStyle w:val="ListParagraph"/>
              <w:numPr>
                <w:ilvl w:val="0"/>
                <w:numId w:val="1"/>
              </w:numPr>
              <w:rPr>
                <w:sz w:val="18"/>
                <w:szCs w:val="18"/>
              </w:rPr>
            </w:pPr>
            <w:r w:rsidRPr="00633E8B">
              <w:rPr>
                <w:sz w:val="18"/>
                <w:szCs w:val="18"/>
              </w:rPr>
              <w:t>Side to Side</w:t>
            </w:r>
          </w:p>
          <w:p w14:paraId="7BA5E692" w14:textId="77777777" w:rsidR="005E2129" w:rsidRDefault="005E2129" w:rsidP="00E605F3">
            <w:pPr>
              <w:pStyle w:val="ListParagraph"/>
              <w:numPr>
                <w:ilvl w:val="0"/>
                <w:numId w:val="1"/>
              </w:numPr>
              <w:rPr>
                <w:sz w:val="18"/>
                <w:szCs w:val="18"/>
              </w:rPr>
            </w:pPr>
            <w:r w:rsidRPr="00633E8B">
              <w:rPr>
                <w:sz w:val="18"/>
                <w:szCs w:val="18"/>
              </w:rPr>
              <w:t>Head or Back</w:t>
            </w:r>
          </w:p>
          <w:p w14:paraId="268B5A30" w14:textId="77777777" w:rsidR="005E2129" w:rsidRPr="00633E8B" w:rsidRDefault="005E2129" w:rsidP="00E605F3">
            <w:pPr>
              <w:pStyle w:val="ListParagraph"/>
              <w:numPr>
                <w:ilvl w:val="0"/>
                <w:numId w:val="1"/>
              </w:numPr>
              <w:rPr>
                <w:sz w:val="18"/>
                <w:szCs w:val="18"/>
              </w:rPr>
            </w:pPr>
            <w:r>
              <w:rPr>
                <w:sz w:val="18"/>
                <w:szCs w:val="18"/>
              </w:rPr>
              <w:t>Risk of barber chair</w:t>
            </w:r>
          </w:p>
          <w:p w14:paraId="4B0FB3AF" w14:textId="77777777" w:rsidR="005E2129" w:rsidRPr="00633E8B" w:rsidRDefault="005E2129" w:rsidP="00E605F3">
            <w:pPr>
              <w:pStyle w:val="ListParagraph"/>
              <w:ind w:left="0"/>
              <w:rPr>
                <w:sz w:val="18"/>
                <w:szCs w:val="18"/>
              </w:rPr>
            </w:pPr>
          </w:p>
          <w:p w14:paraId="346D2F05" w14:textId="77777777" w:rsidR="005E2129" w:rsidRPr="002A169D" w:rsidRDefault="005E2129" w:rsidP="00E605F3">
            <w:pPr>
              <w:pStyle w:val="ListParagraph"/>
              <w:ind w:left="0"/>
              <w:rPr>
                <w:sz w:val="20"/>
                <w:szCs w:val="20"/>
              </w:rPr>
            </w:pPr>
          </w:p>
          <w:p w14:paraId="5BB1A29D" w14:textId="77777777" w:rsidR="005E2129" w:rsidRPr="002A169D" w:rsidRDefault="005E2129" w:rsidP="00E605F3">
            <w:pPr>
              <w:rPr>
                <w:sz w:val="20"/>
                <w:szCs w:val="20"/>
              </w:rPr>
            </w:pPr>
          </w:p>
          <w:p w14:paraId="48B84C08" w14:textId="77777777" w:rsidR="005E2129" w:rsidRPr="002A169D" w:rsidRDefault="005E2129" w:rsidP="00E605F3">
            <w:pPr>
              <w:rPr>
                <w:sz w:val="20"/>
                <w:szCs w:val="20"/>
              </w:rPr>
            </w:pPr>
          </w:p>
          <w:p w14:paraId="6149B76E" w14:textId="77777777" w:rsidR="005E2129" w:rsidRPr="002A169D" w:rsidRDefault="005E2129" w:rsidP="00E605F3">
            <w:pPr>
              <w:rPr>
                <w:sz w:val="20"/>
                <w:szCs w:val="20"/>
              </w:rPr>
            </w:pPr>
          </w:p>
          <w:p w14:paraId="640EDFB5" w14:textId="77777777" w:rsidR="005E2129" w:rsidRPr="002A169D" w:rsidRDefault="005E2129" w:rsidP="00E605F3">
            <w:pPr>
              <w:rPr>
                <w:sz w:val="20"/>
                <w:szCs w:val="20"/>
              </w:rPr>
            </w:pPr>
          </w:p>
          <w:p w14:paraId="29A92069" w14:textId="77777777" w:rsidR="005E2129" w:rsidRPr="002A169D" w:rsidRDefault="005E2129" w:rsidP="00E605F3">
            <w:pPr>
              <w:rPr>
                <w:sz w:val="20"/>
                <w:szCs w:val="20"/>
              </w:rPr>
            </w:pPr>
          </w:p>
          <w:p w14:paraId="584D2712" w14:textId="77777777" w:rsidR="005E2129" w:rsidRPr="00525296" w:rsidRDefault="005E2129" w:rsidP="00E605F3">
            <w:pPr>
              <w:rPr>
                <w:b/>
                <w:sz w:val="22"/>
                <w:szCs w:val="22"/>
              </w:rPr>
            </w:pPr>
            <w:r w:rsidRPr="00525296">
              <w:rPr>
                <w:b/>
                <w:sz w:val="22"/>
                <w:szCs w:val="22"/>
              </w:rPr>
              <w:t>Binds (Bucking)</w:t>
            </w:r>
          </w:p>
          <w:p w14:paraId="22E0CFF5" w14:textId="77777777" w:rsidR="005E2129" w:rsidRPr="00633E8B" w:rsidRDefault="005E2129" w:rsidP="00E605F3">
            <w:pPr>
              <w:pStyle w:val="ListParagraph"/>
              <w:numPr>
                <w:ilvl w:val="0"/>
                <w:numId w:val="6"/>
              </w:numPr>
              <w:rPr>
                <w:sz w:val="18"/>
                <w:szCs w:val="18"/>
              </w:rPr>
            </w:pPr>
            <w:r w:rsidRPr="00633E8B">
              <w:rPr>
                <w:sz w:val="18"/>
                <w:szCs w:val="18"/>
              </w:rPr>
              <w:t>Top/Bottom</w:t>
            </w:r>
          </w:p>
          <w:p w14:paraId="2596AB7E" w14:textId="77777777" w:rsidR="005E2129" w:rsidRPr="00633E8B" w:rsidRDefault="005E2129" w:rsidP="00E605F3">
            <w:pPr>
              <w:pStyle w:val="ListParagraph"/>
              <w:numPr>
                <w:ilvl w:val="0"/>
                <w:numId w:val="6"/>
              </w:numPr>
              <w:rPr>
                <w:sz w:val="18"/>
                <w:szCs w:val="18"/>
              </w:rPr>
            </w:pPr>
            <w:r w:rsidRPr="00633E8B">
              <w:rPr>
                <w:sz w:val="18"/>
                <w:szCs w:val="18"/>
              </w:rPr>
              <w:t>Side to side</w:t>
            </w:r>
          </w:p>
          <w:p w14:paraId="203DD12C" w14:textId="77777777" w:rsidR="005E2129" w:rsidRPr="00633E8B" w:rsidRDefault="005E2129" w:rsidP="00E605F3">
            <w:pPr>
              <w:pStyle w:val="ListParagraph"/>
              <w:numPr>
                <w:ilvl w:val="0"/>
                <w:numId w:val="6"/>
              </w:numPr>
              <w:rPr>
                <w:sz w:val="18"/>
                <w:szCs w:val="18"/>
              </w:rPr>
            </w:pPr>
            <w:r w:rsidRPr="00633E8B">
              <w:rPr>
                <w:sz w:val="18"/>
                <w:szCs w:val="18"/>
              </w:rPr>
              <w:t>End to end</w:t>
            </w:r>
          </w:p>
          <w:p w14:paraId="7E8E5B00" w14:textId="77777777" w:rsidR="005E2129" w:rsidRPr="002E7D2D" w:rsidRDefault="005E2129" w:rsidP="00E605F3">
            <w:pPr>
              <w:pStyle w:val="ListParagraph"/>
              <w:numPr>
                <w:ilvl w:val="0"/>
                <w:numId w:val="6"/>
              </w:numPr>
              <w:rPr>
                <w:b/>
                <w:sz w:val="20"/>
                <w:szCs w:val="20"/>
              </w:rPr>
            </w:pPr>
            <w:r w:rsidRPr="00633E8B">
              <w:rPr>
                <w:sz w:val="18"/>
                <w:szCs w:val="18"/>
              </w:rPr>
              <w:t>Combinations</w:t>
            </w:r>
          </w:p>
        </w:tc>
        <w:tc>
          <w:tcPr>
            <w:tcW w:w="6300" w:type="dxa"/>
            <w:gridSpan w:val="2"/>
            <w:tcBorders>
              <w:right w:val="nil"/>
            </w:tcBorders>
            <w:shd w:val="clear" w:color="auto" w:fill="DEEAF6" w:themeFill="accent1" w:themeFillTint="33"/>
          </w:tcPr>
          <w:p w14:paraId="3645FCEC" w14:textId="77777777" w:rsidR="005E2129" w:rsidRPr="00491F50" w:rsidRDefault="005E2129" w:rsidP="00E605F3">
            <w:pPr>
              <w:rPr>
                <w:b/>
                <w:sz w:val="18"/>
                <w:szCs w:val="18"/>
              </w:rPr>
            </w:pPr>
            <w:r>
              <w:rPr>
                <w:b/>
                <w:sz w:val="22"/>
                <w:szCs w:val="22"/>
              </w:rPr>
              <w:t xml:space="preserve">Side </w:t>
            </w:r>
          </w:p>
        </w:tc>
      </w:tr>
      <w:tr w:rsidR="005E2129" w14:paraId="1DE62A37" w14:textId="77777777" w:rsidTr="00E605F3">
        <w:trPr>
          <w:trHeight w:val="165"/>
        </w:trPr>
        <w:tc>
          <w:tcPr>
            <w:tcW w:w="3955" w:type="dxa"/>
            <w:vMerge/>
            <w:shd w:val="clear" w:color="auto" w:fill="DEEAF6" w:themeFill="accent1" w:themeFillTint="33"/>
          </w:tcPr>
          <w:p w14:paraId="6CC1D340" w14:textId="77777777" w:rsidR="005E2129" w:rsidRDefault="005E2129" w:rsidP="00E605F3"/>
        </w:tc>
        <w:tc>
          <w:tcPr>
            <w:tcW w:w="4140" w:type="dxa"/>
            <w:shd w:val="clear" w:color="auto" w:fill="92D050"/>
          </w:tcPr>
          <w:p w14:paraId="62D22008" w14:textId="77777777" w:rsidR="005E2129" w:rsidRPr="002A169D" w:rsidRDefault="005E2129" w:rsidP="00E605F3">
            <w:pPr>
              <w:rPr>
                <w:sz w:val="18"/>
                <w:szCs w:val="18"/>
              </w:rPr>
            </w:pPr>
            <w:r w:rsidRPr="002A169D">
              <w:rPr>
                <w:sz w:val="18"/>
                <w:szCs w:val="18"/>
              </w:rPr>
              <w:t>&lt; 3 feet</w:t>
            </w:r>
          </w:p>
        </w:tc>
        <w:tc>
          <w:tcPr>
            <w:tcW w:w="2160" w:type="dxa"/>
            <w:tcBorders>
              <w:top w:val="single" w:sz="4" w:space="0" w:color="auto"/>
            </w:tcBorders>
            <w:shd w:val="clear" w:color="auto" w:fill="92D050"/>
          </w:tcPr>
          <w:p w14:paraId="3223AE65" w14:textId="77777777" w:rsidR="005E2129" w:rsidRDefault="005E2129" w:rsidP="00E605F3">
            <w:pPr>
              <w:rPr>
                <w:b/>
                <w:sz w:val="18"/>
                <w:szCs w:val="18"/>
              </w:rPr>
            </w:pPr>
            <w:r>
              <w:rPr>
                <w:b/>
                <w:sz w:val="18"/>
                <w:szCs w:val="18"/>
              </w:rPr>
              <w:t>Low</w:t>
            </w:r>
          </w:p>
        </w:tc>
      </w:tr>
      <w:tr w:rsidR="005E2129" w14:paraId="1CDAE5C6" w14:textId="77777777" w:rsidTr="00E605F3">
        <w:trPr>
          <w:trHeight w:val="56"/>
        </w:trPr>
        <w:tc>
          <w:tcPr>
            <w:tcW w:w="3955" w:type="dxa"/>
            <w:vMerge/>
            <w:shd w:val="clear" w:color="auto" w:fill="DEEAF6" w:themeFill="accent1" w:themeFillTint="33"/>
          </w:tcPr>
          <w:p w14:paraId="21EE4B6F" w14:textId="77777777" w:rsidR="005E2129" w:rsidRDefault="005E2129" w:rsidP="00E605F3"/>
        </w:tc>
        <w:tc>
          <w:tcPr>
            <w:tcW w:w="4140" w:type="dxa"/>
            <w:shd w:val="clear" w:color="auto" w:fill="FFFF00"/>
          </w:tcPr>
          <w:p w14:paraId="4DD0B7CA" w14:textId="77777777" w:rsidR="005E2129" w:rsidRPr="002A169D" w:rsidRDefault="005E2129" w:rsidP="00E605F3">
            <w:pPr>
              <w:rPr>
                <w:sz w:val="18"/>
                <w:szCs w:val="18"/>
              </w:rPr>
            </w:pPr>
            <w:r w:rsidRPr="002A169D">
              <w:rPr>
                <w:sz w:val="18"/>
                <w:szCs w:val="18"/>
              </w:rPr>
              <w:t xml:space="preserve">3 ft </w:t>
            </w:r>
            <w:r>
              <w:rPr>
                <w:sz w:val="18"/>
                <w:szCs w:val="18"/>
              </w:rPr>
              <w:t>-</w:t>
            </w:r>
            <w:r w:rsidRPr="002A169D">
              <w:rPr>
                <w:sz w:val="18"/>
                <w:szCs w:val="18"/>
              </w:rPr>
              <w:t>5 ft</w:t>
            </w:r>
          </w:p>
        </w:tc>
        <w:tc>
          <w:tcPr>
            <w:tcW w:w="2160" w:type="dxa"/>
            <w:tcBorders>
              <w:bottom w:val="single" w:sz="4" w:space="0" w:color="auto"/>
            </w:tcBorders>
            <w:shd w:val="clear" w:color="auto" w:fill="FFFF00"/>
          </w:tcPr>
          <w:p w14:paraId="5B27B1BF" w14:textId="77777777" w:rsidR="005E2129" w:rsidRDefault="005E2129" w:rsidP="00E605F3">
            <w:pPr>
              <w:rPr>
                <w:b/>
                <w:sz w:val="18"/>
                <w:szCs w:val="18"/>
              </w:rPr>
            </w:pPr>
            <w:r>
              <w:rPr>
                <w:b/>
                <w:sz w:val="18"/>
                <w:szCs w:val="18"/>
              </w:rPr>
              <w:t>Moderate</w:t>
            </w:r>
          </w:p>
        </w:tc>
      </w:tr>
      <w:tr w:rsidR="005E2129" w14:paraId="6F73A865" w14:textId="77777777" w:rsidTr="00E605F3">
        <w:trPr>
          <w:trHeight w:val="187"/>
        </w:trPr>
        <w:tc>
          <w:tcPr>
            <w:tcW w:w="3955" w:type="dxa"/>
            <w:vMerge/>
            <w:shd w:val="clear" w:color="auto" w:fill="DEEAF6" w:themeFill="accent1" w:themeFillTint="33"/>
          </w:tcPr>
          <w:p w14:paraId="14AD9A4D" w14:textId="77777777" w:rsidR="005E2129" w:rsidRDefault="005E2129" w:rsidP="00E605F3"/>
        </w:tc>
        <w:tc>
          <w:tcPr>
            <w:tcW w:w="4140" w:type="dxa"/>
            <w:shd w:val="clear" w:color="auto" w:fill="FFC000"/>
          </w:tcPr>
          <w:p w14:paraId="63052661" w14:textId="77777777" w:rsidR="005E2129" w:rsidRPr="002A169D" w:rsidRDefault="005E2129" w:rsidP="00E605F3">
            <w:pPr>
              <w:rPr>
                <w:sz w:val="18"/>
                <w:szCs w:val="18"/>
              </w:rPr>
            </w:pPr>
            <w:r w:rsidRPr="002A169D">
              <w:rPr>
                <w:sz w:val="18"/>
                <w:szCs w:val="18"/>
              </w:rPr>
              <w:t>&gt;5 ft</w:t>
            </w:r>
          </w:p>
        </w:tc>
        <w:tc>
          <w:tcPr>
            <w:tcW w:w="2160" w:type="dxa"/>
            <w:tcBorders>
              <w:bottom w:val="single" w:sz="4" w:space="0" w:color="auto"/>
            </w:tcBorders>
            <w:shd w:val="clear" w:color="auto" w:fill="FFC000"/>
          </w:tcPr>
          <w:p w14:paraId="579E5019" w14:textId="77777777" w:rsidR="005E2129" w:rsidRDefault="005E2129" w:rsidP="00E605F3">
            <w:pPr>
              <w:rPr>
                <w:b/>
                <w:sz w:val="18"/>
                <w:szCs w:val="18"/>
              </w:rPr>
            </w:pPr>
            <w:r>
              <w:rPr>
                <w:b/>
                <w:sz w:val="18"/>
                <w:szCs w:val="18"/>
              </w:rPr>
              <w:t>High</w:t>
            </w:r>
          </w:p>
        </w:tc>
      </w:tr>
      <w:tr w:rsidR="005E2129" w14:paraId="12D896AA" w14:textId="77777777" w:rsidTr="00E605F3">
        <w:trPr>
          <w:trHeight w:val="187"/>
        </w:trPr>
        <w:tc>
          <w:tcPr>
            <w:tcW w:w="3955" w:type="dxa"/>
            <w:vMerge/>
            <w:shd w:val="clear" w:color="auto" w:fill="DEEAF6" w:themeFill="accent1" w:themeFillTint="33"/>
          </w:tcPr>
          <w:p w14:paraId="43101850" w14:textId="77777777" w:rsidR="005E2129" w:rsidRDefault="005E2129" w:rsidP="00E605F3"/>
        </w:tc>
        <w:tc>
          <w:tcPr>
            <w:tcW w:w="6300" w:type="dxa"/>
            <w:gridSpan w:val="2"/>
            <w:tcBorders>
              <w:right w:val="nil"/>
            </w:tcBorders>
            <w:shd w:val="clear" w:color="auto" w:fill="DEEAF6" w:themeFill="accent1" w:themeFillTint="33"/>
          </w:tcPr>
          <w:p w14:paraId="5B818502" w14:textId="77777777" w:rsidR="005E2129" w:rsidRPr="00491F50" w:rsidRDefault="005E2129" w:rsidP="00E605F3">
            <w:pPr>
              <w:ind w:left="44"/>
              <w:rPr>
                <w:b/>
                <w:sz w:val="18"/>
                <w:szCs w:val="18"/>
              </w:rPr>
            </w:pPr>
            <w:r>
              <w:rPr>
                <w:b/>
                <w:sz w:val="22"/>
                <w:szCs w:val="22"/>
              </w:rPr>
              <w:t xml:space="preserve">Head </w:t>
            </w:r>
          </w:p>
        </w:tc>
      </w:tr>
      <w:tr w:rsidR="005E2129" w14:paraId="2C866536" w14:textId="77777777" w:rsidTr="00E605F3">
        <w:trPr>
          <w:trHeight w:val="187"/>
        </w:trPr>
        <w:tc>
          <w:tcPr>
            <w:tcW w:w="3955" w:type="dxa"/>
            <w:vMerge/>
            <w:shd w:val="clear" w:color="auto" w:fill="DEEAF6" w:themeFill="accent1" w:themeFillTint="33"/>
          </w:tcPr>
          <w:p w14:paraId="1A18B1AE" w14:textId="77777777" w:rsidR="005E2129" w:rsidRDefault="005E2129" w:rsidP="00E605F3"/>
        </w:tc>
        <w:tc>
          <w:tcPr>
            <w:tcW w:w="4140" w:type="dxa"/>
            <w:shd w:val="clear" w:color="auto" w:fill="92D050"/>
          </w:tcPr>
          <w:p w14:paraId="40652359" w14:textId="77777777" w:rsidR="005E2129" w:rsidRPr="002A169D" w:rsidRDefault="005E2129" w:rsidP="00E605F3">
            <w:pPr>
              <w:ind w:left="44"/>
              <w:rPr>
                <w:sz w:val="18"/>
                <w:szCs w:val="18"/>
              </w:rPr>
            </w:pPr>
            <w:r w:rsidRPr="002A169D">
              <w:rPr>
                <w:sz w:val="18"/>
                <w:szCs w:val="18"/>
              </w:rPr>
              <w:t>&lt;3 ft</w:t>
            </w:r>
          </w:p>
        </w:tc>
        <w:tc>
          <w:tcPr>
            <w:tcW w:w="2160" w:type="dxa"/>
            <w:tcBorders>
              <w:top w:val="single" w:sz="4" w:space="0" w:color="auto"/>
              <w:bottom w:val="single" w:sz="4" w:space="0" w:color="auto"/>
            </w:tcBorders>
            <w:shd w:val="clear" w:color="auto" w:fill="92D050"/>
          </w:tcPr>
          <w:p w14:paraId="0309DD96" w14:textId="77777777" w:rsidR="005E2129" w:rsidRDefault="005E2129" w:rsidP="00E605F3">
            <w:pPr>
              <w:ind w:left="44"/>
              <w:rPr>
                <w:b/>
                <w:sz w:val="18"/>
                <w:szCs w:val="18"/>
              </w:rPr>
            </w:pPr>
            <w:r>
              <w:rPr>
                <w:b/>
                <w:sz w:val="18"/>
                <w:szCs w:val="18"/>
              </w:rPr>
              <w:t>Low</w:t>
            </w:r>
          </w:p>
        </w:tc>
      </w:tr>
      <w:tr w:rsidR="005E2129" w14:paraId="4A82D126" w14:textId="77777777" w:rsidTr="00E605F3">
        <w:trPr>
          <w:trHeight w:val="187"/>
        </w:trPr>
        <w:tc>
          <w:tcPr>
            <w:tcW w:w="3955" w:type="dxa"/>
            <w:vMerge/>
            <w:shd w:val="clear" w:color="auto" w:fill="DEEAF6" w:themeFill="accent1" w:themeFillTint="33"/>
          </w:tcPr>
          <w:p w14:paraId="3AE5986B" w14:textId="77777777" w:rsidR="005E2129" w:rsidRDefault="005E2129" w:rsidP="00E605F3"/>
        </w:tc>
        <w:tc>
          <w:tcPr>
            <w:tcW w:w="4140" w:type="dxa"/>
            <w:shd w:val="clear" w:color="auto" w:fill="FFFF00"/>
          </w:tcPr>
          <w:p w14:paraId="15151C83" w14:textId="77777777" w:rsidR="005E2129" w:rsidRPr="002A169D" w:rsidRDefault="005E2129" w:rsidP="00E605F3">
            <w:pPr>
              <w:ind w:left="44"/>
              <w:rPr>
                <w:sz w:val="18"/>
                <w:szCs w:val="18"/>
              </w:rPr>
            </w:pPr>
            <w:r>
              <w:rPr>
                <w:sz w:val="18"/>
                <w:szCs w:val="18"/>
              </w:rPr>
              <w:t>3ft-6ft</w:t>
            </w:r>
          </w:p>
        </w:tc>
        <w:tc>
          <w:tcPr>
            <w:tcW w:w="2160" w:type="dxa"/>
            <w:tcBorders>
              <w:bottom w:val="single" w:sz="4" w:space="0" w:color="auto"/>
            </w:tcBorders>
            <w:shd w:val="clear" w:color="auto" w:fill="FFFF00"/>
          </w:tcPr>
          <w:p w14:paraId="65F386AF" w14:textId="77777777" w:rsidR="005E2129" w:rsidRDefault="005E2129" w:rsidP="00E605F3">
            <w:pPr>
              <w:rPr>
                <w:b/>
                <w:sz w:val="18"/>
                <w:szCs w:val="18"/>
              </w:rPr>
            </w:pPr>
            <w:r>
              <w:rPr>
                <w:b/>
                <w:sz w:val="18"/>
                <w:szCs w:val="18"/>
              </w:rPr>
              <w:t>Moderate</w:t>
            </w:r>
          </w:p>
        </w:tc>
      </w:tr>
      <w:tr w:rsidR="005E2129" w14:paraId="531687BA" w14:textId="77777777" w:rsidTr="00E605F3">
        <w:trPr>
          <w:trHeight w:val="187"/>
        </w:trPr>
        <w:tc>
          <w:tcPr>
            <w:tcW w:w="3955" w:type="dxa"/>
            <w:vMerge/>
            <w:shd w:val="clear" w:color="auto" w:fill="DEEAF6" w:themeFill="accent1" w:themeFillTint="33"/>
          </w:tcPr>
          <w:p w14:paraId="179E7606" w14:textId="77777777" w:rsidR="005E2129" w:rsidRDefault="005E2129" w:rsidP="00E605F3"/>
        </w:tc>
        <w:tc>
          <w:tcPr>
            <w:tcW w:w="4140" w:type="dxa"/>
            <w:shd w:val="clear" w:color="auto" w:fill="FFC000"/>
          </w:tcPr>
          <w:p w14:paraId="35228824" w14:textId="77777777" w:rsidR="005E2129" w:rsidRPr="002A169D" w:rsidRDefault="005E2129" w:rsidP="00E605F3">
            <w:pPr>
              <w:ind w:left="44"/>
              <w:rPr>
                <w:sz w:val="18"/>
                <w:szCs w:val="18"/>
              </w:rPr>
            </w:pPr>
            <w:r>
              <w:rPr>
                <w:sz w:val="18"/>
                <w:szCs w:val="18"/>
              </w:rPr>
              <w:t>&gt;6</w:t>
            </w:r>
            <w:r w:rsidRPr="002A169D">
              <w:rPr>
                <w:sz w:val="18"/>
                <w:szCs w:val="18"/>
              </w:rPr>
              <w:t xml:space="preserve"> ft</w:t>
            </w:r>
          </w:p>
        </w:tc>
        <w:tc>
          <w:tcPr>
            <w:tcW w:w="2160" w:type="dxa"/>
            <w:tcBorders>
              <w:bottom w:val="single" w:sz="4" w:space="0" w:color="auto"/>
            </w:tcBorders>
            <w:shd w:val="clear" w:color="auto" w:fill="FFC000"/>
          </w:tcPr>
          <w:p w14:paraId="08CD9D41" w14:textId="77777777" w:rsidR="005E2129" w:rsidRDefault="005E2129" w:rsidP="00E605F3">
            <w:pPr>
              <w:rPr>
                <w:b/>
                <w:sz w:val="18"/>
                <w:szCs w:val="18"/>
              </w:rPr>
            </w:pPr>
            <w:r>
              <w:rPr>
                <w:b/>
                <w:sz w:val="18"/>
                <w:szCs w:val="18"/>
              </w:rPr>
              <w:t>High</w:t>
            </w:r>
          </w:p>
        </w:tc>
      </w:tr>
      <w:tr w:rsidR="005E2129" w14:paraId="12359AF5" w14:textId="77777777" w:rsidTr="00E605F3">
        <w:trPr>
          <w:trHeight w:val="187"/>
        </w:trPr>
        <w:tc>
          <w:tcPr>
            <w:tcW w:w="3955" w:type="dxa"/>
            <w:vMerge/>
            <w:shd w:val="clear" w:color="auto" w:fill="DEEAF6" w:themeFill="accent1" w:themeFillTint="33"/>
          </w:tcPr>
          <w:p w14:paraId="2261BE7E" w14:textId="77777777" w:rsidR="005E2129" w:rsidRDefault="005E2129" w:rsidP="00E605F3"/>
        </w:tc>
        <w:tc>
          <w:tcPr>
            <w:tcW w:w="6300" w:type="dxa"/>
            <w:gridSpan w:val="2"/>
            <w:tcBorders>
              <w:right w:val="nil"/>
            </w:tcBorders>
            <w:shd w:val="clear" w:color="auto" w:fill="DEEAF6" w:themeFill="accent1" w:themeFillTint="33"/>
          </w:tcPr>
          <w:p w14:paraId="1AD5AC09" w14:textId="77777777" w:rsidR="005E2129" w:rsidRPr="00491F50" w:rsidRDefault="005E2129" w:rsidP="00E605F3">
            <w:pPr>
              <w:ind w:left="44"/>
              <w:rPr>
                <w:b/>
                <w:sz w:val="18"/>
                <w:szCs w:val="18"/>
              </w:rPr>
            </w:pPr>
            <w:r w:rsidRPr="00551D33">
              <w:rPr>
                <w:b/>
                <w:sz w:val="22"/>
                <w:szCs w:val="22"/>
              </w:rPr>
              <w:t xml:space="preserve">Back </w:t>
            </w:r>
          </w:p>
        </w:tc>
      </w:tr>
      <w:tr w:rsidR="005E2129" w14:paraId="321A3A4C" w14:textId="77777777" w:rsidTr="00E605F3">
        <w:trPr>
          <w:trHeight w:val="187"/>
        </w:trPr>
        <w:tc>
          <w:tcPr>
            <w:tcW w:w="3955" w:type="dxa"/>
            <w:vMerge/>
            <w:shd w:val="clear" w:color="auto" w:fill="DEEAF6" w:themeFill="accent1" w:themeFillTint="33"/>
          </w:tcPr>
          <w:p w14:paraId="2D8659A2" w14:textId="77777777" w:rsidR="005E2129" w:rsidRDefault="005E2129" w:rsidP="00E605F3"/>
        </w:tc>
        <w:tc>
          <w:tcPr>
            <w:tcW w:w="4140" w:type="dxa"/>
            <w:shd w:val="clear" w:color="auto" w:fill="FFFF00"/>
          </w:tcPr>
          <w:p w14:paraId="16297146" w14:textId="77777777" w:rsidR="005E2129" w:rsidRPr="002A169D" w:rsidRDefault="005E2129" w:rsidP="00E605F3">
            <w:pPr>
              <w:ind w:left="44"/>
              <w:rPr>
                <w:sz w:val="18"/>
                <w:szCs w:val="18"/>
              </w:rPr>
            </w:pPr>
            <w:r w:rsidRPr="002A169D">
              <w:rPr>
                <w:sz w:val="18"/>
                <w:szCs w:val="18"/>
              </w:rPr>
              <w:t>&lt;1” lift to overcome</w:t>
            </w:r>
          </w:p>
        </w:tc>
        <w:tc>
          <w:tcPr>
            <w:tcW w:w="2160" w:type="dxa"/>
            <w:tcBorders>
              <w:top w:val="single" w:sz="4" w:space="0" w:color="auto"/>
            </w:tcBorders>
            <w:shd w:val="clear" w:color="auto" w:fill="FFFF00"/>
          </w:tcPr>
          <w:p w14:paraId="4EEB409A" w14:textId="77777777" w:rsidR="005E2129" w:rsidRDefault="005E2129" w:rsidP="00E605F3">
            <w:pPr>
              <w:rPr>
                <w:b/>
                <w:sz w:val="18"/>
                <w:szCs w:val="18"/>
              </w:rPr>
            </w:pPr>
            <w:r>
              <w:rPr>
                <w:b/>
                <w:sz w:val="18"/>
                <w:szCs w:val="18"/>
              </w:rPr>
              <w:t>Moderate</w:t>
            </w:r>
          </w:p>
        </w:tc>
      </w:tr>
      <w:tr w:rsidR="005E2129" w14:paraId="58AC0D6B" w14:textId="77777777" w:rsidTr="00E605F3">
        <w:trPr>
          <w:trHeight w:val="187"/>
        </w:trPr>
        <w:tc>
          <w:tcPr>
            <w:tcW w:w="3955" w:type="dxa"/>
            <w:vMerge/>
            <w:shd w:val="clear" w:color="auto" w:fill="DEEAF6" w:themeFill="accent1" w:themeFillTint="33"/>
          </w:tcPr>
          <w:p w14:paraId="333B5418" w14:textId="77777777" w:rsidR="005E2129" w:rsidRDefault="005E2129" w:rsidP="00E605F3"/>
        </w:tc>
        <w:tc>
          <w:tcPr>
            <w:tcW w:w="4140" w:type="dxa"/>
            <w:shd w:val="clear" w:color="auto" w:fill="FFC000"/>
          </w:tcPr>
          <w:p w14:paraId="0615F86F" w14:textId="77777777" w:rsidR="005E2129" w:rsidRPr="002A169D" w:rsidRDefault="005E2129" w:rsidP="00E605F3">
            <w:pPr>
              <w:ind w:left="44"/>
              <w:rPr>
                <w:sz w:val="18"/>
                <w:szCs w:val="18"/>
              </w:rPr>
            </w:pPr>
            <w:r w:rsidRPr="002A169D">
              <w:rPr>
                <w:sz w:val="18"/>
                <w:szCs w:val="18"/>
              </w:rPr>
              <w:t>&gt;1” lift to overcome</w:t>
            </w:r>
          </w:p>
        </w:tc>
        <w:tc>
          <w:tcPr>
            <w:tcW w:w="2160" w:type="dxa"/>
            <w:tcBorders>
              <w:bottom w:val="single" w:sz="4" w:space="0" w:color="auto"/>
            </w:tcBorders>
            <w:shd w:val="clear" w:color="auto" w:fill="FFC000"/>
          </w:tcPr>
          <w:p w14:paraId="13E87A64" w14:textId="77777777" w:rsidR="005E2129" w:rsidRDefault="005E2129" w:rsidP="00E605F3">
            <w:pPr>
              <w:rPr>
                <w:b/>
                <w:sz w:val="18"/>
                <w:szCs w:val="18"/>
              </w:rPr>
            </w:pPr>
            <w:r>
              <w:rPr>
                <w:b/>
                <w:sz w:val="18"/>
                <w:szCs w:val="18"/>
              </w:rPr>
              <w:t>High</w:t>
            </w:r>
          </w:p>
        </w:tc>
      </w:tr>
      <w:tr w:rsidR="005E2129" w14:paraId="2D9E1013" w14:textId="77777777" w:rsidTr="00E605F3">
        <w:trPr>
          <w:trHeight w:val="187"/>
        </w:trPr>
        <w:tc>
          <w:tcPr>
            <w:tcW w:w="3955" w:type="dxa"/>
            <w:vMerge/>
            <w:shd w:val="clear" w:color="auto" w:fill="DEEAF6" w:themeFill="accent1" w:themeFillTint="33"/>
          </w:tcPr>
          <w:p w14:paraId="5B8B9976" w14:textId="77777777" w:rsidR="005E2129" w:rsidRDefault="005E2129" w:rsidP="00E605F3"/>
        </w:tc>
        <w:tc>
          <w:tcPr>
            <w:tcW w:w="4140" w:type="dxa"/>
            <w:shd w:val="clear" w:color="auto" w:fill="FFC000"/>
          </w:tcPr>
          <w:p w14:paraId="158B2AAC" w14:textId="77777777" w:rsidR="005E2129" w:rsidRPr="002A169D" w:rsidRDefault="005E2129" w:rsidP="00E605F3">
            <w:pPr>
              <w:ind w:left="44"/>
              <w:rPr>
                <w:sz w:val="18"/>
                <w:szCs w:val="18"/>
              </w:rPr>
            </w:pPr>
            <w:r>
              <w:rPr>
                <w:sz w:val="18"/>
                <w:szCs w:val="18"/>
              </w:rPr>
              <w:t>Back lean on tree &lt;12” DBH</w:t>
            </w:r>
          </w:p>
        </w:tc>
        <w:tc>
          <w:tcPr>
            <w:tcW w:w="2160" w:type="dxa"/>
            <w:tcBorders>
              <w:bottom w:val="single" w:sz="4" w:space="0" w:color="auto"/>
            </w:tcBorders>
            <w:shd w:val="clear" w:color="auto" w:fill="FFC000"/>
          </w:tcPr>
          <w:p w14:paraId="16F0C40E" w14:textId="77777777" w:rsidR="005E2129" w:rsidRDefault="005E2129" w:rsidP="00E605F3">
            <w:pPr>
              <w:rPr>
                <w:b/>
                <w:sz w:val="18"/>
                <w:szCs w:val="18"/>
              </w:rPr>
            </w:pPr>
            <w:r>
              <w:rPr>
                <w:b/>
                <w:sz w:val="18"/>
                <w:szCs w:val="18"/>
              </w:rPr>
              <w:t>High</w:t>
            </w:r>
          </w:p>
        </w:tc>
      </w:tr>
      <w:tr w:rsidR="005E2129" w14:paraId="0C189864" w14:textId="77777777" w:rsidTr="00E605F3">
        <w:trPr>
          <w:trHeight w:val="187"/>
        </w:trPr>
        <w:tc>
          <w:tcPr>
            <w:tcW w:w="3955" w:type="dxa"/>
            <w:vMerge/>
            <w:shd w:val="clear" w:color="auto" w:fill="DEEAF6" w:themeFill="accent1" w:themeFillTint="33"/>
          </w:tcPr>
          <w:p w14:paraId="23DB6B37" w14:textId="77777777" w:rsidR="005E2129" w:rsidRDefault="005E2129" w:rsidP="00E605F3"/>
        </w:tc>
        <w:tc>
          <w:tcPr>
            <w:tcW w:w="6300" w:type="dxa"/>
            <w:gridSpan w:val="2"/>
            <w:tcBorders>
              <w:right w:val="nil"/>
            </w:tcBorders>
            <w:shd w:val="clear" w:color="auto" w:fill="DEEAF6" w:themeFill="accent1" w:themeFillTint="33"/>
          </w:tcPr>
          <w:p w14:paraId="33ACED4E" w14:textId="77777777" w:rsidR="005E2129" w:rsidRPr="00491F50" w:rsidRDefault="005E2129" w:rsidP="00E605F3">
            <w:pPr>
              <w:ind w:left="44"/>
              <w:rPr>
                <w:b/>
                <w:sz w:val="18"/>
                <w:szCs w:val="18"/>
              </w:rPr>
            </w:pPr>
            <w:r w:rsidRPr="00AE71A7">
              <w:rPr>
                <w:b/>
                <w:sz w:val="22"/>
                <w:szCs w:val="22"/>
              </w:rPr>
              <w:t>Binds</w:t>
            </w:r>
          </w:p>
        </w:tc>
      </w:tr>
      <w:tr w:rsidR="005E2129" w14:paraId="63BF7C4D" w14:textId="77777777" w:rsidTr="00E605F3">
        <w:trPr>
          <w:trHeight w:val="114"/>
        </w:trPr>
        <w:tc>
          <w:tcPr>
            <w:tcW w:w="3955" w:type="dxa"/>
            <w:vMerge/>
            <w:shd w:val="clear" w:color="auto" w:fill="DEEAF6" w:themeFill="accent1" w:themeFillTint="33"/>
          </w:tcPr>
          <w:p w14:paraId="269AD9A5" w14:textId="77777777" w:rsidR="005E2129" w:rsidRDefault="005E2129" w:rsidP="00E605F3"/>
        </w:tc>
        <w:tc>
          <w:tcPr>
            <w:tcW w:w="4140" w:type="dxa"/>
            <w:shd w:val="clear" w:color="auto" w:fill="92D050"/>
          </w:tcPr>
          <w:p w14:paraId="1D9C53F4" w14:textId="77777777" w:rsidR="005E2129" w:rsidRPr="00633E8B" w:rsidRDefault="005E2129" w:rsidP="00E605F3">
            <w:pPr>
              <w:ind w:left="44"/>
              <w:rPr>
                <w:sz w:val="18"/>
                <w:szCs w:val="18"/>
              </w:rPr>
            </w:pPr>
            <w:r>
              <w:rPr>
                <w:sz w:val="18"/>
                <w:szCs w:val="18"/>
              </w:rPr>
              <w:t>K</w:t>
            </w:r>
            <w:r w:rsidRPr="00633E8B">
              <w:rPr>
                <w:sz w:val="18"/>
                <w:szCs w:val="18"/>
              </w:rPr>
              <w:t xml:space="preserve">nown Low release of energy </w:t>
            </w:r>
          </w:p>
        </w:tc>
        <w:tc>
          <w:tcPr>
            <w:tcW w:w="2160" w:type="dxa"/>
            <w:tcBorders>
              <w:top w:val="single" w:sz="4" w:space="0" w:color="auto"/>
            </w:tcBorders>
            <w:shd w:val="clear" w:color="auto" w:fill="92D050"/>
          </w:tcPr>
          <w:p w14:paraId="114D7649" w14:textId="77777777" w:rsidR="005E2129" w:rsidRPr="00491F50" w:rsidRDefault="005E2129" w:rsidP="00E605F3">
            <w:pPr>
              <w:ind w:left="44"/>
              <w:rPr>
                <w:b/>
                <w:sz w:val="18"/>
                <w:szCs w:val="18"/>
              </w:rPr>
            </w:pPr>
            <w:r>
              <w:rPr>
                <w:b/>
                <w:sz w:val="18"/>
                <w:szCs w:val="18"/>
              </w:rPr>
              <w:t>Low</w:t>
            </w:r>
          </w:p>
        </w:tc>
      </w:tr>
      <w:tr w:rsidR="005E2129" w14:paraId="4C9B18D6" w14:textId="77777777" w:rsidTr="00E605F3">
        <w:trPr>
          <w:trHeight w:val="187"/>
        </w:trPr>
        <w:tc>
          <w:tcPr>
            <w:tcW w:w="3955" w:type="dxa"/>
            <w:vMerge/>
            <w:shd w:val="clear" w:color="auto" w:fill="DEEAF6" w:themeFill="accent1" w:themeFillTint="33"/>
          </w:tcPr>
          <w:p w14:paraId="44106F23" w14:textId="77777777" w:rsidR="005E2129" w:rsidRDefault="005E2129" w:rsidP="00E605F3"/>
        </w:tc>
        <w:tc>
          <w:tcPr>
            <w:tcW w:w="4140" w:type="dxa"/>
            <w:shd w:val="clear" w:color="auto" w:fill="FFFF00"/>
          </w:tcPr>
          <w:p w14:paraId="45847166" w14:textId="77777777" w:rsidR="005E2129" w:rsidRPr="00633E8B" w:rsidRDefault="005E2129" w:rsidP="00E605F3">
            <w:pPr>
              <w:ind w:left="44"/>
              <w:rPr>
                <w:sz w:val="18"/>
                <w:szCs w:val="18"/>
              </w:rPr>
            </w:pPr>
            <w:r w:rsidRPr="00633E8B">
              <w:rPr>
                <w:sz w:val="18"/>
                <w:szCs w:val="18"/>
              </w:rPr>
              <w:t>Release of energy know but may require a series of cuts</w:t>
            </w:r>
          </w:p>
        </w:tc>
        <w:tc>
          <w:tcPr>
            <w:tcW w:w="2160" w:type="dxa"/>
            <w:tcBorders>
              <w:bottom w:val="single" w:sz="4" w:space="0" w:color="auto"/>
            </w:tcBorders>
            <w:shd w:val="clear" w:color="auto" w:fill="FFFF00"/>
          </w:tcPr>
          <w:p w14:paraId="04FF2E2D" w14:textId="77777777" w:rsidR="005E2129" w:rsidRDefault="005E2129" w:rsidP="00E605F3">
            <w:pPr>
              <w:rPr>
                <w:b/>
                <w:sz w:val="18"/>
                <w:szCs w:val="18"/>
              </w:rPr>
            </w:pPr>
            <w:r>
              <w:rPr>
                <w:b/>
                <w:sz w:val="18"/>
                <w:szCs w:val="18"/>
              </w:rPr>
              <w:t>Moderate</w:t>
            </w:r>
          </w:p>
        </w:tc>
      </w:tr>
      <w:tr w:rsidR="005E2129" w14:paraId="16405509" w14:textId="77777777" w:rsidTr="00E605F3">
        <w:trPr>
          <w:trHeight w:val="420"/>
        </w:trPr>
        <w:tc>
          <w:tcPr>
            <w:tcW w:w="3955" w:type="dxa"/>
            <w:vMerge/>
            <w:shd w:val="clear" w:color="auto" w:fill="DEEAF6" w:themeFill="accent1" w:themeFillTint="33"/>
          </w:tcPr>
          <w:p w14:paraId="7514B530" w14:textId="77777777" w:rsidR="005E2129" w:rsidRDefault="005E2129" w:rsidP="00E605F3"/>
        </w:tc>
        <w:tc>
          <w:tcPr>
            <w:tcW w:w="4140" w:type="dxa"/>
            <w:shd w:val="clear" w:color="auto" w:fill="FFC000"/>
          </w:tcPr>
          <w:p w14:paraId="3677DE69" w14:textId="77777777" w:rsidR="005E2129" w:rsidRPr="00633E8B" w:rsidRDefault="005E2129" w:rsidP="00E605F3">
            <w:pPr>
              <w:ind w:left="44"/>
              <w:rPr>
                <w:sz w:val="18"/>
                <w:szCs w:val="18"/>
              </w:rPr>
            </w:pPr>
            <w:r w:rsidRPr="00633E8B">
              <w:rPr>
                <w:sz w:val="18"/>
                <w:szCs w:val="18"/>
              </w:rPr>
              <w:t>High releas</w:t>
            </w:r>
            <w:r>
              <w:rPr>
                <w:sz w:val="18"/>
                <w:szCs w:val="18"/>
              </w:rPr>
              <w:t>e of energy expected or unknown</w:t>
            </w:r>
          </w:p>
        </w:tc>
        <w:tc>
          <w:tcPr>
            <w:tcW w:w="2160" w:type="dxa"/>
            <w:shd w:val="clear" w:color="auto" w:fill="FFC000"/>
          </w:tcPr>
          <w:p w14:paraId="2F9C323F" w14:textId="77777777" w:rsidR="005E2129" w:rsidRDefault="005E2129" w:rsidP="00E605F3">
            <w:pPr>
              <w:ind w:left="44"/>
              <w:rPr>
                <w:b/>
                <w:sz w:val="18"/>
                <w:szCs w:val="18"/>
              </w:rPr>
            </w:pPr>
            <w:r>
              <w:rPr>
                <w:b/>
                <w:sz w:val="18"/>
                <w:szCs w:val="18"/>
              </w:rPr>
              <w:t>High</w:t>
            </w:r>
          </w:p>
        </w:tc>
      </w:tr>
      <w:tr w:rsidR="009203C8" w14:paraId="2A669377" w14:textId="77777777" w:rsidTr="00764A85">
        <w:trPr>
          <w:trHeight w:val="50"/>
        </w:trPr>
        <w:tc>
          <w:tcPr>
            <w:tcW w:w="3955" w:type="dxa"/>
            <w:vMerge w:val="restart"/>
            <w:shd w:val="clear" w:color="auto" w:fill="00B0F0"/>
          </w:tcPr>
          <w:p w14:paraId="3D0AEBF3" w14:textId="77777777" w:rsidR="009203C8" w:rsidRDefault="009203C8" w:rsidP="00E605F3">
            <w:r w:rsidRPr="00633E8B">
              <w:rPr>
                <w:b/>
                <w:sz w:val="22"/>
                <w:szCs w:val="22"/>
                <w:u w:val="single"/>
              </w:rPr>
              <w:lastRenderedPageBreak/>
              <w:t>E</w:t>
            </w:r>
            <w:r w:rsidRPr="00525296">
              <w:rPr>
                <w:b/>
                <w:sz w:val="22"/>
                <w:szCs w:val="22"/>
              </w:rPr>
              <w:t>scape routes</w:t>
            </w:r>
          </w:p>
        </w:tc>
        <w:tc>
          <w:tcPr>
            <w:tcW w:w="6300" w:type="dxa"/>
            <w:gridSpan w:val="2"/>
            <w:shd w:val="clear" w:color="auto" w:fill="00B0F0"/>
          </w:tcPr>
          <w:p w14:paraId="1AD64D77" w14:textId="6D22B23A" w:rsidR="009203C8" w:rsidRDefault="009203C8" w:rsidP="00E605F3">
            <w:pPr>
              <w:ind w:left="44"/>
              <w:rPr>
                <w:b/>
                <w:sz w:val="18"/>
                <w:szCs w:val="18"/>
              </w:rPr>
            </w:pPr>
            <w:r>
              <w:rPr>
                <w:b/>
                <w:sz w:val="22"/>
                <w:szCs w:val="22"/>
              </w:rPr>
              <w:t>Angle</w:t>
            </w:r>
          </w:p>
        </w:tc>
      </w:tr>
      <w:tr w:rsidR="005E2129" w14:paraId="283B68EC" w14:textId="77777777" w:rsidTr="00E605F3">
        <w:trPr>
          <w:trHeight w:val="150"/>
        </w:trPr>
        <w:tc>
          <w:tcPr>
            <w:tcW w:w="3955" w:type="dxa"/>
            <w:vMerge/>
            <w:shd w:val="clear" w:color="auto" w:fill="00B0F0"/>
          </w:tcPr>
          <w:p w14:paraId="3C340FC7" w14:textId="77777777" w:rsidR="005E2129" w:rsidRPr="00E52D2C" w:rsidRDefault="005E2129" w:rsidP="00E605F3">
            <w:pPr>
              <w:rPr>
                <w:b/>
                <w:sz w:val="20"/>
                <w:szCs w:val="20"/>
              </w:rPr>
            </w:pPr>
          </w:p>
        </w:tc>
        <w:tc>
          <w:tcPr>
            <w:tcW w:w="4140" w:type="dxa"/>
            <w:shd w:val="clear" w:color="auto" w:fill="92D050"/>
          </w:tcPr>
          <w:p w14:paraId="344E0D13" w14:textId="77777777" w:rsidR="005E2129" w:rsidRPr="00633E8B" w:rsidRDefault="005E2129" w:rsidP="00E605F3">
            <w:pPr>
              <w:ind w:left="44"/>
              <w:rPr>
                <w:sz w:val="18"/>
                <w:szCs w:val="18"/>
              </w:rPr>
            </w:pPr>
            <w:r w:rsidRPr="00633E8B">
              <w:rPr>
                <w:sz w:val="18"/>
                <w:szCs w:val="18"/>
              </w:rPr>
              <w:t>45 degree both clear</w:t>
            </w:r>
          </w:p>
        </w:tc>
        <w:tc>
          <w:tcPr>
            <w:tcW w:w="2160" w:type="dxa"/>
            <w:tcBorders>
              <w:bottom w:val="single" w:sz="4" w:space="0" w:color="auto"/>
            </w:tcBorders>
            <w:shd w:val="clear" w:color="auto" w:fill="92D050"/>
          </w:tcPr>
          <w:p w14:paraId="31586C31" w14:textId="77777777" w:rsidR="005E2129" w:rsidRDefault="005E2129" w:rsidP="00E605F3">
            <w:pPr>
              <w:ind w:left="44"/>
              <w:rPr>
                <w:b/>
                <w:sz w:val="18"/>
                <w:szCs w:val="18"/>
              </w:rPr>
            </w:pPr>
            <w:r>
              <w:rPr>
                <w:b/>
                <w:sz w:val="18"/>
                <w:szCs w:val="18"/>
              </w:rPr>
              <w:t>Low</w:t>
            </w:r>
          </w:p>
        </w:tc>
      </w:tr>
      <w:tr w:rsidR="005E2129" w14:paraId="26E0CD58" w14:textId="77777777" w:rsidTr="00E605F3">
        <w:trPr>
          <w:trHeight w:val="179"/>
        </w:trPr>
        <w:tc>
          <w:tcPr>
            <w:tcW w:w="3955" w:type="dxa"/>
            <w:vMerge/>
            <w:shd w:val="clear" w:color="auto" w:fill="00B0F0"/>
          </w:tcPr>
          <w:p w14:paraId="0A34E667" w14:textId="77777777" w:rsidR="005E2129" w:rsidRDefault="005E2129" w:rsidP="00E605F3"/>
        </w:tc>
        <w:tc>
          <w:tcPr>
            <w:tcW w:w="4140" w:type="dxa"/>
            <w:shd w:val="clear" w:color="auto" w:fill="FFC000"/>
          </w:tcPr>
          <w:p w14:paraId="2A77A788" w14:textId="77777777" w:rsidR="005E2129" w:rsidRPr="00633E8B" w:rsidRDefault="005E2129" w:rsidP="00E605F3">
            <w:pPr>
              <w:ind w:left="68"/>
              <w:rPr>
                <w:sz w:val="18"/>
                <w:szCs w:val="18"/>
              </w:rPr>
            </w:pPr>
            <w:r w:rsidRPr="00633E8B">
              <w:rPr>
                <w:sz w:val="18"/>
                <w:szCs w:val="18"/>
              </w:rPr>
              <w:t>Only 1 escape route</w:t>
            </w:r>
          </w:p>
        </w:tc>
        <w:tc>
          <w:tcPr>
            <w:tcW w:w="2160" w:type="dxa"/>
            <w:tcBorders>
              <w:bottom w:val="single" w:sz="4" w:space="0" w:color="auto"/>
            </w:tcBorders>
            <w:shd w:val="clear" w:color="auto" w:fill="FFC000"/>
          </w:tcPr>
          <w:p w14:paraId="4B62C307" w14:textId="77777777" w:rsidR="005E2129" w:rsidRPr="00491F50" w:rsidRDefault="005E2129" w:rsidP="00E605F3">
            <w:pPr>
              <w:rPr>
                <w:b/>
                <w:sz w:val="18"/>
                <w:szCs w:val="18"/>
              </w:rPr>
            </w:pPr>
            <w:r>
              <w:rPr>
                <w:b/>
                <w:sz w:val="18"/>
                <w:szCs w:val="18"/>
              </w:rPr>
              <w:t>High</w:t>
            </w:r>
          </w:p>
        </w:tc>
      </w:tr>
      <w:tr w:rsidR="009203C8" w14:paraId="5B148B4D" w14:textId="77777777" w:rsidTr="001A1705">
        <w:trPr>
          <w:trHeight w:val="135"/>
        </w:trPr>
        <w:tc>
          <w:tcPr>
            <w:tcW w:w="3955" w:type="dxa"/>
            <w:vMerge/>
            <w:shd w:val="clear" w:color="auto" w:fill="00B0F0"/>
          </w:tcPr>
          <w:p w14:paraId="19326EBB" w14:textId="77777777" w:rsidR="009203C8" w:rsidRDefault="009203C8" w:rsidP="00E605F3"/>
        </w:tc>
        <w:tc>
          <w:tcPr>
            <w:tcW w:w="6300" w:type="dxa"/>
            <w:gridSpan w:val="2"/>
            <w:tcBorders>
              <w:right w:val="nil"/>
            </w:tcBorders>
            <w:shd w:val="clear" w:color="auto" w:fill="00B0F0"/>
          </w:tcPr>
          <w:p w14:paraId="1ACA39B5" w14:textId="539DE901" w:rsidR="009203C8" w:rsidRDefault="009203C8" w:rsidP="00E605F3">
            <w:pPr>
              <w:rPr>
                <w:b/>
                <w:sz w:val="18"/>
                <w:szCs w:val="18"/>
              </w:rPr>
            </w:pPr>
            <w:r w:rsidRPr="00B43558">
              <w:rPr>
                <w:b/>
                <w:sz w:val="22"/>
                <w:szCs w:val="22"/>
              </w:rPr>
              <w:t>Distance</w:t>
            </w:r>
          </w:p>
        </w:tc>
      </w:tr>
      <w:tr w:rsidR="005E2129" w14:paraId="7B89C211" w14:textId="77777777" w:rsidTr="00E605F3">
        <w:trPr>
          <w:trHeight w:val="186"/>
        </w:trPr>
        <w:tc>
          <w:tcPr>
            <w:tcW w:w="3955" w:type="dxa"/>
            <w:vMerge/>
            <w:shd w:val="clear" w:color="auto" w:fill="00B0F0"/>
          </w:tcPr>
          <w:p w14:paraId="3E30EBCE" w14:textId="77777777" w:rsidR="005E2129" w:rsidRDefault="005E2129" w:rsidP="00E605F3"/>
        </w:tc>
        <w:tc>
          <w:tcPr>
            <w:tcW w:w="4140" w:type="dxa"/>
            <w:shd w:val="clear" w:color="auto" w:fill="92D050"/>
          </w:tcPr>
          <w:p w14:paraId="75D307B6" w14:textId="77777777" w:rsidR="005E2129" w:rsidRPr="002A169D" w:rsidRDefault="005E2129" w:rsidP="00E605F3">
            <w:pPr>
              <w:ind w:left="9"/>
              <w:rPr>
                <w:sz w:val="18"/>
                <w:szCs w:val="18"/>
              </w:rPr>
            </w:pPr>
            <w:r>
              <w:rPr>
                <w:sz w:val="18"/>
                <w:szCs w:val="18"/>
              </w:rPr>
              <w:t>15ft</w:t>
            </w:r>
          </w:p>
        </w:tc>
        <w:tc>
          <w:tcPr>
            <w:tcW w:w="2160" w:type="dxa"/>
            <w:tcBorders>
              <w:top w:val="single" w:sz="4" w:space="0" w:color="auto"/>
              <w:bottom w:val="single" w:sz="4" w:space="0" w:color="auto"/>
            </w:tcBorders>
            <w:shd w:val="clear" w:color="auto" w:fill="92D050"/>
          </w:tcPr>
          <w:p w14:paraId="3BDBD511" w14:textId="77777777" w:rsidR="005E2129" w:rsidRDefault="005E2129" w:rsidP="00E605F3">
            <w:pPr>
              <w:rPr>
                <w:b/>
                <w:sz w:val="18"/>
                <w:szCs w:val="18"/>
              </w:rPr>
            </w:pPr>
            <w:r>
              <w:rPr>
                <w:b/>
                <w:sz w:val="18"/>
                <w:szCs w:val="18"/>
              </w:rPr>
              <w:t>Low</w:t>
            </w:r>
          </w:p>
        </w:tc>
      </w:tr>
      <w:tr w:rsidR="005E2129" w14:paraId="77EDBE7A" w14:textId="77777777" w:rsidTr="00E605F3">
        <w:trPr>
          <w:trHeight w:val="276"/>
        </w:trPr>
        <w:tc>
          <w:tcPr>
            <w:tcW w:w="3955" w:type="dxa"/>
            <w:vMerge/>
            <w:shd w:val="clear" w:color="auto" w:fill="00B0F0"/>
          </w:tcPr>
          <w:p w14:paraId="6EE6FEA8" w14:textId="77777777" w:rsidR="005E2129" w:rsidRDefault="005E2129" w:rsidP="00E605F3"/>
        </w:tc>
        <w:tc>
          <w:tcPr>
            <w:tcW w:w="4140" w:type="dxa"/>
            <w:shd w:val="clear" w:color="auto" w:fill="FFFF00"/>
          </w:tcPr>
          <w:p w14:paraId="2EC4763B" w14:textId="77777777" w:rsidR="005E2129" w:rsidRPr="002A169D" w:rsidRDefault="005E2129" w:rsidP="00E605F3">
            <w:pPr>
              <w:ind w:left="9"/>
              <w:rPr>
                <w:sz w:val="18"/>
                <w:szCs w:val="18"/>
              </w:rPr>
            </w:pPr>
            <w:r>
              <w:rPr>
                <w:sz w:val="18"/>
                <w:szCs w:val="18"/>
              </w:rPr>
              <w:t>10ft-15ft</w:t>
            </w:r>
          </w:p>
        </w:tc>
        <w:tc>
          <w:tcPr>
            <w:tcW w:w="2160" w:type="dxa"/>
            <w:shd w:val="clear" w:color="auto" w:fill="FFFF00"/>
          </w:tcPr>
          <w:p w14:paraId="41F8915F" w14:textId="77777777" w:rsidR="005E2129" w:rsidRDefault="005E2129" w:rsidP="00E605F3">
            <w:pPr>
              <w:ind w:left="9"/>
              <w:rPr>
                <w:b/>
                <w:sz w:val="18"/>
                <w:szCs w:val="18"/>
              </w:rPr>
            </w:pPr>
            <w:r>
              <w:rPr>
                <w:b/>
                <w:sz w:val="18"/>
                <w:szCs w:val="18"/>
              </w:rPr>
              <w:t>Moderate</w:t>
            </w:r>
          </w:p>
        </w:tc>
      </w:tr>
      <w:tr w:rsidR="005E2129" w14:paraId="7ABC9BF3" w14:textId="77777777" w:rsidTr="00E605F3">
        <w:trPr>
          <w:trHeight w:val="276"/>
        </w:trPr>
        <w:tc>
          <w:tcPr>
            <w:tcW w:w="3955" w:type="dxa"/>
            <w:vMerge/>
            <w:shd w:val="clear" w:color="auto" w:fill="00B0F0"/>
          </w:tcPr>
          <w:p w14:paraId="76B14DC5" w14:textId="77777777" w:rsidR="005E2129" w:rsidRDefault="005E2129" w:rsidP="00E605F3"/>
        </w:tc>
        <w:tc>
          <w:tcPr>
            <w:tcW w:w="4140" w:type="dxa"/>
            <w:shd w:val="clear" w:color="auto" w:fill="FF0000"/>
          </w:tcPr>
          <w:p w14:paraId="0B017DB9" w14:textId="77777777" w:rsidR="005E2129" w:rsidRPr="002A169D" w:rsidRDefault="005E2129" w:rsidP="00E605F3">
            <w:pPr>
              <w:ind w:left="9"/>
              <w:rPr>
                <w:sz w:val="18"/>
                <w:szCs w:val="18"/>
              </w:rPr>
            </w:pPr>
            <w:r>
              <w:rPr>
                <w:sz w:val="18"/>
                <w:szCs w:val="18"/>
              </w:rPr>
              <w:t>No Escape Route</w:t>
            </w:r>
          </w:p>
        </w:tc>
        <w:tc>
          <w:tcPr>
            <w:tcW w:w="2160" w:type="dxa"/>
            <w:shd w:val="clear" w:color="auto" w:fill="FF0000"/>
          </w:tcPr>
          <w:p w14:paraId="5340DF1F" w14:textId="77777777" w:rsidR="005E2129" w:rsidRDefault="005E2129" w:rsidP="00E605F3">
            <w:pPr>
              <w:ind w:left="9"/>
              <w:rPr>
                <w:b/>
                <w:sz w:val="18"/>
                <w:szCs w:val="18"/>
              </w:rPr>
            </w:pPr>
            <w:r>
              <w:rPr>
                <w:b/>
                <w:sz w:val="18"/>
                <w:szCs w:val="18"/>
              </w:rPr>
              <w:t>STOP Reevaluate</w:t>
            </w:r>
          </w:p>
        </w:tc>
      </w:tr>
      <w:tr w:rsidR="005E2129" w14:paraId="65732E6A" w14:textId="77777777" w:rsidTr="00E605F3">
        <w:trPr>
          <w:trHeight w:val="276"/>
        </w:trPr>
        <w:tc>
          <w:tcPr>
            <w:tcW w:w="3955" w:type="dxa"/>
            <w:vMerge w:val="restart"/>
            <w:shd w:val="clear" w:color="auto" w:fill="AEAAAA" w:themeFill="background2" w:themeFillShade="BF"/>
          </w:tcPr>
          <w:p w14:paraId="30B7A480" w14:textId="77777777" w:rsidR="005E2129" w:rsidRPr="00107D89" w:rsidRDefault="005E2129" w:rsidP="00E605F3">
            <w:pPr>
              <w:rPr>
                <w:b/>
                <w:sz w:val="22"/>
                <w:szCs w:val="22"/>
                <w:u w:val="single"/>
              </w:rPr>
            </w:pPr>
            <w:r w:rsidRPr="00107D89">
              <w:rPr>
                <w:b/>
                <w:sz w:val="22"/>
                <w:szCs w:val="22"/>
                <w:u w:val="single"/>
              </w:rPr>
              <w:t>C</w:t>
            </w:r>
            <w:r w:rsidRPr="00525296">
              <w:rPr>
                <w:b/>
                <w:sz w:val="22"/>
                <w:szCs w:val="22"/>
              </w:rPr>
              <w:t>utting Plan</w:t>
            </w:r>
          </w:p>
          <w:p w14:paraId="102E99A5" w14:textId="77777777" w:rsidR="005E2129" w:rsidRPr="00633E8B" w:rsidRDefault="005E2129" w:rsidP="00E605F3">
            <w:pPr>
              <w:pStyle w:val="ListParagraph"/>
              <w:numPr>
                <w:ilvl w:val="0"/>
                <w:numId w:val="2"/>
              </w:numPr>
              <w:rPr>
                <w:sz w:val="18"/>
                <w:szCs w:val="18"/>
              </w:rPr>
            </w:pPr>
            <w:r w:rsidRPr="00633E8B">
              <w:rPr>
                <w:sz w:val="18"/>
                <w:szCs w:val="18"/>
              </w:rPr>
              <w:t>Hinge design</w:t>
            </w:r>
            <w:r>
              <w:rPr>
                <w:sz w:val="18"/>
                <w:szCs w:val="18"/>
              </w:rPr>
              <w:t xml:space="preserve"> (80/10)</w:t>
            </w:r>
          </w:p>
          <w:p w14:paraId="66C90BEE" w14:textId="77777777" w:rsidR="005E2129" w:rsidRPr="00633E8B" w:rsidRDefault="005E2129" w:rsidP="00E605F3">
            <w:pPr>
              <w:pStyle w:val="ListParagraph"/>
              <w:numPr>
                <w:ilvl w:val="0"/>
                <w:numId w:val="2"/>
              </w:numPr>
              <w:rPr>
                <w:sz w:val="18"/>
                <w:szCs w:val="18"/>
              </w:rPr>
            </w:pPr>
            <w:r w:rsidRPr="00633E8B">
              <w:rPr>
                <w:sz w:val="18"/>
                <w:szCs w:val="18"/>
              </w:rPr>
              <w:t>Undercut</w:t>
            </w:r>
          </w:p>
          <w:p w14:paraId="49DBA41E" w14:textId="77777777" w:rsidR="005E2129" w:rsidRPr="00633E8B" w:rsidRDefault="005E2129" w:rsidP="00E605F3">
            <w:pPr>
              <w:pStyle w:val="ListParagraph"/>
              <w:numPr>
                <w:ilvl w:val="0"/>
                <w:numId w:val="2"/>
              </w:numPr>
              <w:rPr>
                <w:sz w:val="18"/>
                <w:szCs w:val="18"/>
              </w:rPr>
            </w:pPr>
            <w:r w:rsidRPr="00633E8B">
              <w:rPr>
                <w:sz w:val="18"/>
                <w:szCs w:val="18"/>
              </w:rPr>
              <w:t>Back cut</w:t>
            </w:r>
          </w:p>
          <w:p w14:paraId="0A33FA01" w14:textId="77777777" w:rsidR="005E2129" w:rsidRDefault="005E2129" w:rsidP="00E605F3">
            <w:pPr>
              <w:pStyle w:val="ListParagraph"/>
              <w:numPr>
                <w:ilvl w:val="0"/>
                <w:numId w:val="2"/>
              </w:numPr>
              <w:rPr>
                <w:sz w:val="18"/>
                <w:szCs w:val="18"/>
              </w:rPr>
            </w:pPr>
            <w:r>
              <w:rPr>
                <w:sz w:val="18"/>
                <w:szCs w:val="18"/>
              </w:rPr>
              <w:t>Type and s</w:t>
            </w:r>
            <w:r w:rsidRPr="00633E8B">
              <w:rPr>
                <w:sz w:val="18"/>
                <w:szCs w:val="18"/>
              </w:rPr>
              <w:t>equence of cuts</w:t>
            </w:r>
          </w:p>
          <w:p w14:paraId="070AA972" w14:textId="77777777" w:rsidR="005E2129" w:rsidRDefault="005E2129" w:rsidP="00E605F3">
            <w:pPr>
              <w:pStyle w:val="ListParagraph"/>
              <w:numPr>
                <w:ilvl w:val="0"/>
                <w:numId w:val="2"/>
              </w:numPr>
              <w:rPr>
                <w:sz w:val="18"/>
                <w:szCs w:val="18"/>
              </w:rPr>
            </w:pPr>
            <w:r>
              <w:rPr>
                <w:sz w:val="18"/>
                <w:szCs w:val="18"/>
              </w:rPr>
              <w:t>Wedging Plan</w:t>
            </w:r>
          </w:p>
          <w:p w14:paraId="3F132CEB" w14:textId="77777777" w:rsidR="005E2129" w:rsidRPr="00633E8B" w:rsidRDefault="005E2129" w:rsidP="00E605F3">
            <w:pPr>
              <w:pStyle w:val="ListParagraph"/>
              <w:numPr>
                <w:ilvl w:val="0"/>
                <w:numId w:val="2"/>
              </w:numPr>
              <w:rPr>
                <w:sz w:val="18"/>
                <w:szCs w:val="18"/>
              </w:rPr>
            </w:pPr>
            <w:r>
              <w:rPr>
                <w:sz w:val="18"/>
                <w:szCs w:val="18"/>
              </w:rPr>
              <w:t>Chopping</w:t>
            </w:r>
          </w:p>
          <w:p w14:paraId="5DAEF72E" w14:textId="77777777" w:rsidR="005E2129" w:rsidRPr="00633E8B" w:rsidRDefault="005E2129" w:rsidP="00E605F3">
            <w:pPr>
              <w:rPr>
                <w:u w:val="single"/>
              </w:rPr>
            </w:pPr>
          </w:p>
        </w:tc>
        <w:tc>
          <w:tcPr>
            <w:tcW w:w="6300" w:type="dxa"/>
            <w:gridSpan w:val="2"/>
            <w:tcBorders>
              <w:right w:val="nil"/>
            </w:tcBorders>
            <w:shd w:val="clear" w:color="auto" w:fill="AEAAAA" w:themeFill="background2" w:themeFillShade="BF"/>
          </w:tcPr>
          <w:p w14:paraId="1C4D8850" w14:textId="77777777" w:rsidR="005E2129" w:rsidRDefault="005E2129" w:rsidP="00E605F3">
            <w:pPr>
              <w:ind w:left="9"/>
              <w:rPr>
                <w:b/>
                <w:sz w:val="18"/>
                <w:szCs w:val="18"/>
              </w:rPr>
            </w:pPr>
            <w:r>
              <w:rPr>
                <w:b/>
                <w:sz w:val="22"/>
                <w:szCs w:val="22"/>
              </w:rPr>
              <w:t>Undercut/Hinge</w:t>
            </w:r>
          </w:p>
        </w:tc>
      </w:tr>
      <w:tr w:rsidR="005E2129" w14:paraId="17E0851D" w14:textId="77777777" w:rsidTr="00E605F3">
        <w:trPr>
          <w:trHeight w:val="209"/>
        </w:trPr>
        <w:tc>
          <w:tcPr>
            <w:tcW w:w="3955" w:type="dxa"/>
            <w:vMerge/>
            <w:shd w:val="clear" w:color="auto" w:fill="AEAAAA" w:themeFill="background2" w:themeFillShade="BF"/>
          </w:tcPr>
          <w:p w14:paraId="0EC8920B" w14:textId="77777777" w:rsidR="005E2129" w:rsidRDefault="005E2129" w:rsidP="00E605F3"/>
        </w:tc>
        <w:tc>
          <w:tcPr>
            <w:tcW w:w="4140" w:type="dxa"/>
            <w:shd w:val="clear" w:color="auto" w:fill="92D050"/>
          </w:tcPr>
          <w:p w14:paraId="3F977B4D" w14:textId="77777777" w:rsidR="005E2129" w:rsidRPr="00633E8B" w:rsidRDefault="005E2129" w:rsidP="00E605F3">
            <w:pPr>
              <w:ind w:left="9"/>
              <w:rPr>
                <w:sz w:val="18"/>
                <w:szCs w:val="18"/>
              </w:rPr>
            </w:pPr>
            <w:r>
              <w:rPr>
                <w:sz w:val="18"/>
                <w:szCs w:val="18"/>
              </w:rPr>
              <w:t>Conventional undercut</w:t>
            </w:r>
          </w:p>
        </w:tc>
        <w:tc>
          <w:tcPr>
            <w:tcW w:w="2160" w:type="dxa"/>
            <w:tcBorders>
              <w:top w:val="single" w:sz="4" w:space="0" w:color="auto"/>
              <w:bottom w:val="single" w:sz="4" w:space="0" w:color="auto"/>
            </w:tcBorders>
            <w:shd w:val="clear" w:color="auto" w:fill="92D050"/>
          </w:tcPr>
          <w:p w14:paraId="31620181" w14:textId="77777777" w:rsidR="005E2129" w:rsidRDefault="005E2129" w:rsidP="00E605F3">
            <w:pPr>
              <w:ind w:left="9"/>
              <w:rPr>
                <w:b/>
                <w:sz w:val="18"/>
                <w:szCs w:val="18"/>
              </w:rPr>
            </w:pPr>
            <w:r>
              <w:rPr>
                <w:b/>
                <w:sz w:val="18"/>
                <w:szCs w:val="18"/>
              </w:rPr>
              <w:t>Low</w:t>
            </w:r>
          </w:p>
        </w:tc>
      </w:tr>
      <w:tr w:rsidR="005E2129" w14:paraId="6011C02D" w14:textId="77777777" w:rsidTr="00E605F3">
        <w:trPr>
          <w:trHeight w:val="135"/>
        </w:trPr>
        <w:tc>
          <w:tcPr>
            <w:tcW w:w="3955" w:type="dxa"/>
            <w:vMerge/>
            <w:shd w:val="clear" w:color="auto" w:fill="AEAAAA" w:themeFill="background2" w:themeFillShade="BF"/>
          </w:tcPr>
          <w:p w14:paraId="1B5F5572" w14:textId="77777777" w:rsidR="005E2129" w:rsidRDefault="005E2129" w:rsidP="00E605F3"/>
        </w:tc>
        <w:tc>
          <w:tcPr>
            <w:tcW w:w="4140" w:type="dxa"/>
            <w:shd w:val="clear" w:color="auto" w:fill="FFFF00"/>
          </w:tcPr>
          <w:p w14:paraId="335DBAD3" w14:textId="77777777" w:rsidR="005E2129" w:rsidRPr="00633E8B" w:rsidRDefault="005E2129" w:rsidP="00E605F3">
            <w:pPr>
              <w:ind w:left="9"/>
              <w:rPr>
                <w:sz w:val="18"/>
                <w:szCs w:val="18"/>
              </w:rPr>
            </w:pPr>
            <w:r>
              <w:rPr>
                <w:sz w:val="18"/>
                <w:szCs w:val="18"/>
              </w:rPr>
              <w:t>DBH &gt; 50% of saw length</w:t>
            </w:r>
          </w:p>
        </w:tc>
        <w:tc>
          <w:tcPr>
            <w:tcW w:w="2160" w:type="dxa"/>
            <w:tcBorders>
              <w:bottom w:val="single" w:sz="4" w:space="0" w:color="auto"/>
            </w:tcBorders>
            <w:shd w:val="clear" w:color="auto" w:fill="FFFF00"/>
          </w:tcPr>
          <w:p w14:paraId="2DD50446" w14:textId="77777777" w:rsidR="005E2129" w:rsidRDefault="005E2129" w:rsidP="00E605F3">
            <w:pPr>
              <w:ind w:left="9"/>
              <w:rPr>
                <w:b/>
                <w:sz w:val="18"/>
                <w:szCs w:val="18"/>
              </w:rPr>
            </w:pPr>
            <w:r>
              <w:rPr>
                <w:b/>
                <w:sz w:val="18"/>
                <w:szCs w:val="18"/>
              </w:rPr>
              <w:t>Moderate</w:t>
            </w:r>
          </w:p>
        </w:tc>
      </w:tr>
      <w:tr w:rsidR="005E2129" w14:paraId="65C7826B" w14:textId="77777777" w:rsidTr="00E605F3">
        <w:trPr>
          <w:trHeight w:val="135"/>
        </w:trPr>
        <w:tc>
          <w:tcPr>
            <w:tcW w:w="3955" w:type="dxa"/>
            <w:vMerge/>
            <w:shd w:val="clear" w:color="auto" w:fill="AEAAAA" w:themeFill="background2" w:themeFillShade="BF"/>
          </w:tcPr>
          <w:p w14:paraId="24067AE1" w14:textId="77777777" w:rsidR="005E2129" w:rsidRDefault="005E2129" w:rsidP="00E605F3"/>
        </w:tc>
        <w:tc>
          <w:tcPr>
            <w:tcW w:w="4140" w:type="dxa"/>
            <w:shd w:val="clear" w:color="auto" w:fill="FFC000"/>
          </w:tcPr>
          <w:p w14:paraId="27A4DF3C" w14:textId="77777777" w:rsidR="005E2129" w:rsidRDefault="005E2129" w:rsidP="00E605F3">
            <w:pPr>
              <w:ind w:left="9"/>
              <w:rPr>
                <w:sz w:val="18"/>
                <w:szCs w:val="18"/>
              </w:rPr>
            </w:pPr>
            <w:r>
              <w:rPr>
                <w:sz w:val="18"/>
                <w:szCs w:val="18"/>
              </w:rPr>
              <w:t>Undercut-other</w:t>
            </w:r>
          </w:p>
        </w:tc>
        <w:tc>
          <w:tcPr>
            <w:tcW w:w="2160" w:type="dxa"/>
            <w:tcBorders>
              <w:bottom w:val="single" w:sz="4" w:space="0" w:color="auto"/>
            </w:tcBorders>
            <w:shd w:val="clear" w:color="auto" w:fill="FFC000"/>
          </w:tcPr>
          <w:p w14:paraId="7B14BDEF" w14:textId="77777777" w:rsidR="005E2129" w:rsidRDefault="005E2129" w:rsidP="00E605F3">
            <w:pPr>
              <w:ind w:left="9"/>
              <w:rPr>
                <w:b/>
                <w:sz w:val="18"/>
                <w:szCs w:val="18"/>
              </w:rPr>
            </w:pPr>
            <w:r>
              <w:rPr>
                <w:b/>
                <w:sz w:val="18"/>
                <w:szCs w:val="18"/>
              </w:rPr>
              <w:t>High</w:t>
            </w:r>
          </w:p>
        </w:tc>
      </w:tr>
      <w:tr w:rsidR="005E2129" w14:paraId="50524904" w14:textId="77777777" w:rsidTr="00E605F3">
        <w:trPr>
          <w:trHeight w:val="135"/>
        </w:trPr>
        <w:tc>
          <w:tcPr>
            <w:tcW w:w="3955" w:type="dxa"/>
            <w:vMerge/>
            <w:shd w:val="clear" w:color="auto" w:fill="AEAAAA" w:themeFill="background2" w:themeFillShade="BF"/>
          </w:tcPr>
          <w:p w14:paraId="31E321CE" w14:textId="77777777" w:rsidR="005E2129" w:rsidRDefault="005E2129" w:rsidP="00E605F3"/>
        </w:tc>
        <w:tc>
          <w:tcPr>
            <w:tcW w:w="4140" w:type="dxa"/>
            <w:shd w:val="clear" w:color="auto" w:fill="FFFF00"/>
          </w:tcPr>
          <w:p w14:paraId="7194BAFE" w14:textId="77777777" w:rsidR="005E2129" w:rsidRDefault="005E2129" w:rsidP="00E605F3">
            <w:pPr>
              <w:ind w:left="9"/>
              <w:rPr>
                <w:sz w:val="18"/>
                <w:szCs w:val="18"/>
              </w:rPr>
            </w:pPr>
            <w:r>
              <w:rPr>
                <w:sz w:val="18"/>
                <w:szCs w:val="18"/>
              </w:rPr>
              <w:t>Weak side vertical chopping</w:t>
            </w:r>
          </w:p>
        </w:tc>
        <w:tc>
          <w:tcPr>
            <w:tcW w:w="2160" w:type="dxa"/>
            <w:tcBorders>
              <w:bottom w:val="single" w:sz="4" w:space="0" w:color="auto"/>
            </w:tcBorders>
            <w:shd w:val="clear" w:color="auto" w:fill="FFFF00"/>
          </w:tcPr>
          <w:p w14:paraId="71D69656" w14:textId="77777777" w:rsidR="005E2129" w:rsidRDefault="005E2129" w:rsidP="00E605F3">
            <w:pPr>
              <w:ind w:left="9"/>
              <w:rPr>
                <w:b/>
                <w:sz w:val="18"/>
                <w:szCs w:val="18"/>
              </w:rPr>
            </w:pPr>
            <w:r>
              <w:rPr>
                <w:b/>
                <w:sz w:val="18"/>
                <w:szCs w:val="18"/>
              </w:rPr>
              <w:t>Moderate</w:t>
            </w:r>
          </w:p>
        </w:tc>
      </w:tr>
      <w:tr w:rsidR="005E2129" w14:paraId="27F87A9E" w14:textId="77777777" w:rsidTr="00E605F3">
        <w:trPr>
          <w:trHeight w:val="234"/>
        </w:trPr>
        <w:tc>
          <w:tcPr>
            <w:tcW w:w="3955" w:type="dxa"/>
            <w:vMerge/>
            <w:shd w:val="clear" w:color="auto" w:fill="AEAAAA" w:themeFill="background2" w:themeFillShade="BF"/>
          </w:tcPr>
          <w:p w14:paraId="7FC80E51" w14:textId="77777777" w:rsidR="005E2129" w:rsidRPr="0002497B" w:rsidRDefault="005E2129" w:rsidP="00E605F3">
            <w:pPr>
              <w:rPr>
                <w:b/>
                <w:sz w:val="20"/>
                <w:szCs w:val="20"/>
              </w:rPr>
            </w:pPr>
          </w:p>
        </w:tc>
        <w:tc>
          <w:tcPr>
            <w:tcW w:w="6300" w:type="dxa"/>
            <w:gridSpan w:val="2"/>
            <w:tcBorders>
              <w:right w:val="nil"/>
            </w:tcBorders>
            <w:shd w:val="clear" w:color="auto" w:fill="AEAAAA" w:themeFill="background2" w:themeFillShade="BF"/>
          </w:tcPr>
          <w:p w14:paraId="38DA40E6" w14:textId="77777777" w:rsidR="005E2129" w:rsidRPr="00B43558" w:rsidRDefault="005E2129" w:rsidP="00E605F3">
            <w:pPr>
              <w:rPr>
                <w:b/>
                <w:sz w:val="22"/>
                <w:szCs w:val="22"/>
              </w:rPr>
            </w:pPr>
            <w:proofErr w:type="spellStart"/>
            <w:r w:rsidRPr="00B43558">
              <w:rPr>
                <w:b/>
                <w:sz w:val="22"/>
                <w:szCs w:val="22"/>
              </w:rPr>
              <w:t>Backcut</w:t>
            </w:r>
            <w:proofErr w:type="spellEnd"/>
          </w:p>
        </w:tc>
      </w:tr>
      <w:tr w:rsidR="005E2129" w14:paraId="3CE2FBFC" w14:textId="77777777" w:rsidTr="00E605F3">
        <w:trPr>
          <w:trHeight w:val="143"/>
        </w:trPr>
        <w:tc>
          <w:tcPr>
            <w:tcW w:w="3955" w:type="dxa"/>
            <w:vMerge/>
            <w:shd w:val="clear" w:color="auto" w:fill="AEAAAA" w:themeFill="background2" w:themeFillShade="BF"/>
          </w:tcPr>
          <w:p w14:paraId="0284C8AF" w14:textId="77777777" w:rsidR="005E2129" w:rsidRDefault="005E2129" w:rsidP="00E605F3"/>
        </w:tc>
        <w:tc>
          <w:tcPr>
            <w:tcW w:w="4140" w:type="dxa"/>
            <w:shd w:val="clear" w:color="auto" w:fill="92D050"/>
          </w:tcPr>
          <w:p w14:paraId="3B13876A" w14:textId="77777777" w:rsidR="005E2129" w:rsidRPr="00633E8B" w:rsidRDefault="005E2129" w:rsidP="00E605F3">
            <w:pPr>
              <w:rPr>
                <w:sz w:val="18"/>
                <w:szCs w:val="18"/>
              </w:rPr>
            </w:pPr>
            <w:r>
              <w:rPr>
                <w:sz w:val="18"/>
                <w:szCs w:val="18"/>
              </w:rPr>
              <w:t>Double sawyer</w:t>
            </w:r>
          </w:p>
        </w:tc>
        <w:tc>
          <w:tcPr>
            <w:tcW w:w="2160" w:type="dxa"/>
            <w:tcBorders>
              <w:top w:val="single" w:sz="4" w:space="0" w:color="auto"/>
            </w:tcBorders>
            <w:shd w:val="clear" w:color="auto" w:fill="92D050"/>
          </w:tcPr>
          <w:p w14:paraId="773EBCEE" w14:textId="77777777" w:rsidR="005E2129" w:rsidRDefault="005E2129" w:rsidP="00E605F3">
            <w:pPr>
              <w:rPr>
                <w:b/>
                <w:sz w:val="18"/>
                <w:szCs w:val="18"/>
              </w:rPr>
            </w:pPr>
            <w:r>
              <w:rPr>
                <w:b/>
                <w:sz w:val="18"/>
                <w:szCs w:val="18"/>
              </w:rPr>
              <w:t>Low</w:t>
            </w:r>
          </w:p>
        </w:tc>
      </w:tr>
      <w:tr w:rsidR="005E2129" w14:paraId="1E5830D6" w14:textId="77777777" w:rsidTr="00E605F3">
        <w:trPr>
          <w:trHeight w:val="107"/>
        </w:trPr>
        <w:tc>
          <w:tcPr>
            <w:tcW w:w="3955" w:type="dxa"/>
            <w:vMerge/>
            <w:shd w:val="clear" w:color="auto" w:fill="AEAAAA" w:themeFill="background2" w:themeFillShade="BF"/>
          </w:tcPr>
          <w:p w14:paraId="6AE9C065" w14:textId="77777777" w:rsidR="005E2129" w:rsidRDefault="005E2129" w:rsidP="00E605F3"/>
        </w:tc>
        <w:tc>
          <w:tcPr>
            <w:tcW w:w="4140" w:type="dxa"/>
            <w:shd w:val="clear" w:color="auto" w:fill="FFFF00"/>
          </w:tcPr>
          <w:p w14:paraId="2486D855" w14:textId="77777777" w:rsidR="005E2129" w:rsidRPr="00633E8B" w:rsidRDefault="005E2129" w:rsidP="00E605F3">
            <w:pPr>
              <w:rPr>
                <w:sz w:val="18"/>
                <w:szCs w:val="18"/>
              </w:rPr>
            </w:pPr>
            <w:r>
              <w:rPr>
                <w:sz w:val="18"/>
                <w:szCs w:val="18"/>
              </w:rPr>
              <w:t>Single sawyer</w:t>
            </w:r>
          </w:p>
        </w:tc>
        <w:tc>
          <w:tcPr>
            <w:tcW w:w="2160" w:type="dxa"/>
            <w:shd w:val="clear" w:color="auto" w:fill="FFFF00"/>
          </w:tcPr>
          <w:p w14:paraId="6425EF3F" w14:textId="77777777" w:rsidR="005E2129" w:rsidRDefault="005E2129" w:rsidP="00E605F3">
            <w:pPr>
              <w:rPr>
                <w:b/>
                <w:sz w:val="18"/>
                <w:szCs w:val="18"/>
              </w:rPr>
            </w:pPr>
            <w:r>
              <w:rPr>
                <w:b/>
                <w:sz w:val="18"/>
                <w:szCs w:val="18"/>
              </w:rPr>
              <w:t>Moderate</w:t>
            </w:r>
          </w:p>
        </w:tc>
      </w:tr>
      <w:tr w:rsidR="005E2129" w14:paraId="467103F0" w14:textId="77777777" w:rsidTr="00E605F3">
        <w:trPr>
          <w:trHeight w:val="135"/>
        </w:trPr>
        <w:tc>
          <w:tcPr>
            <w:tcW w:w="3955" w:type="dxa"/>
            <w:vMerge/>
            <w:shd w:val="clear" w:color="auto" w:fill="AEAAAA" w:themeFill="background2" w:themeFillShade="BF"/>
          </w:tcPr>
          <w:p w14:paraId="38563944" w14:textId="77777777" w:rsidR="005E2129" w:rsidRDefault="005E2129" w:rsidP="00E605F3"/>
        </w:tc>
        <w:tc>
          <w:tcPr>
            <w:tcW w:w="6300" w:type="dxa"/>
            <w:gridSpan w:val="2"/>
            <w:shd w:val="clear" w:color="auto" w:fill="AEAAAA" w:themeFill="background2" w:themeFillShade="BF"/>
          </w:tcPr>
          <w:p w14:paraId="5EDFB008" w14:textId="77777777" w:rsidR="005E2129" w:rsidRPr="00B43558" w:rsidRDefault="005E2129" w:rsidP="00E605F3">
            <w:pPr>
              <w:rPr>
                <w:b/>
                <w:sz w:val="22"/>
                <w:szCs w:val="22"/>
              </w:rPr>
            </w:pPr>
            <w:r>
              <w:rPr>
                <w:b/>
                <w:sz w:val="22"/>
                <w:szCs w:val="22"/>
              </w:rPr>
              <w:t>Bucking</w:t>
            </w:r>
          </w:p>
        </w:tc>
      </w:tr>
      <w:tr w:rsidR="005E2129" w14:paraId="73F722EC" w14:textId="77777777" w:rsidTr="00E605F3">
        <w:trPr>
          <w:trHeight w:val="282"/>
        </w:trPr>
        <w:tc>
          <w:tcPr>
            <w:tcW w:w="3955" w:type="dxa"/>
            <w:vMerge/>
            <w:shd w:val="clear" w:color="auto" w:fill="AEAAAA" w:themeFill="background2" w:themeFillShade="BF"/>
          </w:tcPr>
          <w:p w14:paraId="78B0F0A4" w14:textId="77777777" w:rsidR="005E2129" w:rsidRDefault="005E2129" w:rsidP="00E605F3"/>
        </w:tc>
        <w:tc>
          <w:tcPr>
            <w:tcW w:w="4140" w:type="dxa"/>
            <w:shd w:val="clear" w:color="auto" w:fill="92D050"/>
          </w:tcPr>
          <w:p w14:paraId="370CB758" w14:textId="77777777" w:rsidR="005E2129" w:rsidRPr="00633E8B" w:rsidRDefault="005E2129" w:rsidP="00E605F3">
            <w:pPr>
              <w:rPr>
                <w:sz w:val="18"/>
                <w:szCs w:val="18"/>
              </w:rPr>
            </w:pPr>
            <w:r>
              <w:rPr>
                <w:sz w:val="18"/>
                <w:szCs w:val="18"/>
              </w:rPr>
              <w:t>Double sawyer</w:t>
            </w:r>
          </w:p>
        </w:tc>
        <w:tc>
          <w:tcPr>
            <w:tcW w:w="2160" w:type="dxa"/>
            <w:shd w:val="clear" w:color="auto" w:fill="92D050"/>
          </w:tcPr>
          <w:p w14:paraId="7DE276DE" w14:textId="77777777" w:rsidR="005E2129" w:rsidRDefault="005E2129" w:rsidP="00E605F3">
            <w:pPr>
              <w:rPr>
                <w:b/>
                <w:sz w:val="18"/>
                <w:szCs w:val="18"/>
              </w:rPr>
            </w:pPr>
            <w:r>
              <w:rPr>
                <w:b/>
                <w:sz w:val="18"/>
                <w:szCs w:val="18"/>
              </w:rPr>
              <w:t>Low</w:t>
            </w:r>
          </w:p>
        </w:tc>
      </w:tr>
      <w:tr w:rsidR="005E2129" w14:paraId="694799CD" w14:textId="77777777" w:rsidTr="00E605F3">
        <w:trPr>
          <w:trHeight w:val="282"/>
        </w:trPr>
        <w:tc>
          <w:tcPr>
            <w:tcW w:w="3955" w:type="dxa"/>
            <w:vMerge/>
            <w:shd w:val="clear" w:color="auto" w:fill="AEAAAA" w:themeFill="background2" w:themeFillShade="BF"/>
          </w:tcPr>
          <w:p w14:paraId="6B03B6BC" w14:textId="77777777" w:rsidR="005E2129" w:rsidRDefault="005E2129" w:rsidP="00E605F3"/>
        </w:tc>
        <w:tc>
          <w:tcPr>
            <w:tcW w:w="4140" w:type="dxa"/>
            <w:shd w:val="clear" w:color="auto" w:fill="FFFF00"/>
          </w:tcPr>
          <w:p w14:paraId="08864602" w14:textId="77777777" w:rsidR="005E2129" w:rsidRPr="00633E8B" w:rsidRDefault="005E2129" w:rsidP="00E605F3">
            <w:pPr>
              <w:rPr>
                <w:sz w:val="18"/>
                <w:szCs w:val="18"/>
              </w:rPr>
            </w:pPr>
            <w:r>
              <w:rPr>
                <w:sz w:val="18"/>
                <w:szCs w:val="18"/>
              </w:rPr>
              <w:t xml:space="preserve">Single sawyer - </w:t>
            </w:r>
            <w:proofErr w:type="spellStart"/>
            <w:r>
              <w:rPr>
                <w:sz w:val="18"/>
                <w:szCs w:val="18"/>
              </w:rPr>
              <w:t>underbucking</w:t>
            </w:r>
            <w:proofErr w:type="spellEnd"/>
          </w:p>
        </w:tc>
        <w:tc>
          <w:tcPr>
            <w:tcW w:w="2160" w:type="dxa"/>
            <w:shd w:val="clear" w:color="auto" w:fill="FFFF00"/>
          </w:tcPr>
          <w:p w14:paraId="22386A02" w14:textId="77777777" w:rsidR="005E2129" w:rsidRDefault="005E2129" w:rsidP="00E605F3">
            <w:pPr>
              <w:rPr>
                <w:b/>
                <w:sz w:val="18"/>
                <w:szCs w:val="18"/>
              </w:rPr>
            </w:pPr>
            <w:r w:rsidRPr="00A563B0">
              <w:rPr>
                <w:b/>
                <w:sz w:val="18"/>
                <w:szCs w:val="18"/>
              </w:rPr>
              <w:t>Moderate</w:t>
            </w:r>
          </w:p>
        </w:tc>
      </w:tr>
      <w:tr w:rsidR="005E2129" w14:paraId="41818863" w14:textId="77777777" w:rsidTr="00E605F3">
        <w:trPr>
          <w:trHeight w:val="282"/>
        </w:trPr>
        <w:tc>
          <w:tcPr>
            <w:tcW w:w="3955" w:type="dxa"/>
            <w:vMerge/>
            <w:shd w:val="clear" w:color="auto" w:fill="AEAAAA" w:themeFill="background2" w:themeFillShade="BF"/>
          </w:tcPr>
          <w:p w14:paraId="7AE44DD2" w14:textId="77777777" w:rsidR="005E2129" w:rsidRDefault="005E2129" w:rsidP="00E605F3"/>
        </w:tc>
        <w:tc>
          <w:tcPr>
            <w:tcW w:w="4140" w:type="dxa"/>
            <w:shd w:val="clear" w:color="auto" w:fill="FFC000"/>
          </w:tcPr>
          <w:p w14:paraId="238A7743" w14:textId="77777777" w:rsidR="005E2129" w:rsidRDefault="005E2129" w:rsidP="00E605F3">
            <w:pPr>
              <w:rPr>
                <w:sz w:val="18"/>
                <w:szCs w:val="18"/>
              </w:rPr>
            </w:pPr>
            <w:r>
              <w:rPr>
                <w:sz w:val="18"/>
                <w:szCs w:val="18"/>
              </w:rPr>
              <w:t>Cutting height above shoulders</w:t>
            </w:r>
          </w:p>
        </w:tc>
        <w:tc>
          <w:tcPr>
            <w:tcW w:w="2160" w:type="dxa"/>
            <w:shd w:val="clear" w:color="auto" w:fill="FFC000"/>
          </w:tcPr>
          <w:p w14:paraId="120E167E" w14:textId="77777777" w:rsidR="005E2129" w:rsidRPr="00A563B0" w:rsidRDefault="005E2129" w:rsidP="00E605F3">
            <w:pPr>
              <w:rPr>
                <w:b/>
                <w:sz w:val="18"/>
                <w:szCs w:val="18"/>
              </w:rPr>
            </w:pPr>
            <w:r>
              <w:rPr>
                <w:b/>
                <w:sz w:val="18"/>
                <w:szCs w:val="18"/>
              </w:rPr>
              <w:t>High</w:t>
            </w:r>
          </w:p>
        </w:tc>
      </w:tr>
      <w:tr w:rsidR="005E2129" w14:paraId="12210FCF" w14:textId="77777777" w:rsidTr="00E605F3">
        <w:trPr>
          <w:trHeight w:val="161"/>
        </w:trPr>
        <w:tc>
          <w:tcPr>
            <w:tcW w:w="3955" w:type="dxa"/>
            <w:vMerge/>
            <w:shd w:val="clear" w:color="auto" w:fill="AEAAAA" w:themeFill="background2" w:themeFillShade="BF"/>
          </w:tcPr>
          <w:p w14:paraId="04424973" w14:textId="77777777" w:rsidR="005E2129" w:rsidRDefault="005E2129" w:rsidP="00E605F3"/>
        </w:tc>
        <w:tc>
          <w:tcPr>
            <w:tcW w:w="4140" w:type="dxa"/>
            <w:shd w:val="clear" w:color="auto" w:fill="FF0000"/>
          </w:tcPr>
          <w:p w14:paraId="7E0861D1" w14:textId="77777777" w:rsidR="005E2129" w:rsidRPr="009F6084" w:rsidRDefault="005E2129" w:rsidP="00E605F3">
            <w:pPr>
              <w:rPr>
                <w:sz w:val="18"/>
                <w:szCs w:val="18"/>
                <w:highlight w:val="red"/>
              </w:rPr>
            </w:pPr>
            <w:r w:rsidRPr="009F6084">
              <w:rPr>
                <w:sz w:val="18"/>
                <w:szCs w:val="18"/>
                <w:highlight w:val="red"/>
              </w:rPr>
              <w:t>Cutting plan does not meet objective</w:t>
            </w:r>
          </w:p>
        </w:tc>
        <w:tc>
          <w:tcPr>
            <w:tcW w:w="2160" w:type="dxa"/>
            <w:shd w:val="clear" w:color="auto" w:fill="FF0000"/>
          </w:tcPr>
          <w:p w14:paraId="229D931A" w14:textId="77777777" w:rsidR="005E2129" w:rsidRDefault="005E2129" w:rsidP="00E605F3">
            <w:pPr>
              <w:rPr>
                <w:b/>
                <w:sz w:val="18"/>
                <w:szCs w:val="18"/>
              </w:rPr>
            </w:pPr>
            <w:r>
              <w:rPr>
                <w:b/>
                <w:sz w:val="18"/>
                <w:szCs w:val="18"/>
              </w:rPr>
              <w:t>STOP Reevaluate</w:t>
            </w:r>
          </w:p>
        </w:tc>
      </w:tr>
      <w:tr w:rsidR="005E2129" w14:paraId="44EF8C99" w14:textId="77777777" w:rsidTr="00E605F3">
        <w:trPr>
          <w:trHeight w:val="440"/>
        </w:trPr>
        <w:tc>
          <w:tcPr>
            <w:tcW w:w="3955" w:type="dxa"/>
            <w:vMerge/>
            <w:shd w:val="clear" w:color="auto" w:fill="AEAAAA" w:themeFill="background2" w:themeFillShade="BF"/>
          </w:tcPr>
          <w:p w14:paraId="196836FE" w14:textId="77777777" w:rsidR="005E2129" w:rsidRDefault="005E2129" w:rsidP="00E605F3"/>
        </w:tc>
        <w:tc>
          <w:tcPr>
            <w:tcW w:w="4140" w:type="dxa"/>
            <w:shd w:val="clear" w:color="auto" w:fill="FF0000"/>
          </w:tcPr>
          <w:p w14:paraId="4E1269FE" w14:textId="77777777" w:rsidR="005E2129" w:rsidRPr="009F6084" w:rsidRDefault="005E2129" w:rsidP="00E605F3">
            <w:pPr>
              <w:rPr>
                <w:sz w:val="18"/>
                <w:szCs w:val="18"/>
              </w:rPr>
            </w:pPr>
            <w:r>
              <w:rPr>
                <w:sz w:val="18"/>
                <w:szCs w:val="18"/>
              </w:rPr>
              <w:t xml:space="preserve">Cutting plan </w:t>
            </w:r>
            <w:proofErr w:type="spellStart"/>
            <w:r>
              <w:rPr>
                <w:sz w:val="18"/>
                <w:szCs w:val="18"/>
              </w:rPr>
              <w:t>nees</w:t>
            </w:r>
            <w:proofErr w:type="spellEnd"/>
            <w:r>
              <w:rPr>
                <w:sz w:val="18"/>
                <w:szCs w:val="18"/>
              </w:rPr>
              <w:t xml:space="preserve"> to be changed</w:t>
            </w:r>
          </w:p>
        </w:tc>
        <w:tc>
          <w:tcPr>
            <w:tcW w:w="2160" w:type="dxa"/>
            <w:shd w:val="clear" w:color="auto" w:fill="FF0000"/>
          </w:tcPr>
          <w:p w14:paraId="33790632" w14:textId="77777777" w:rsidR="005E2129" w:rsidRPr="00A563B0" w:rsidRDefault="005E2129" w:rsidP="009C234D">
            <w:pPr>
              <w:keepNext/>
              <w:rPr>
                <w:b/>
                <w:sz w:val="18"/>
                <w:szCs w:val="18"/>
              </w:rPr>
            </w:pPr>
            <w:r>
              <w:rPr>
                <w:b/>
                <w:sz w:val="18"/>
                <w:szCs w:val="18"/>
              </w:rPr>
              <w:t>STOP Reevaluate</w:t>
            </w:r>
          </w:p>
        </w:tc>
      </w:tr>
    </w:tbl>
    <w:p w14:paraId="58A929CF" w14:textId="1084F593" w:rsidR="009C234D" w:rsidRDefault="009C234D" w:rsidP="009C234D">
      <w:pPr>
        <w:pStyle w:val="Caption"/>
        <w:framePr w:hSpace="180" w:wrap="around" w:vAnchor="text" w:hAnchor="page" w:x="7061" w:y="9999"/>
      </w:pPr>
      <w:r>
        <w:t xml:space="preserve">Figure </w:t>
      </w:r>
      <w:fldSimple w:instr=" SEQ Figure \* ARABIC ">
        <w:r w:rsidR="00CD5517">
          <w:rPr>
            <w:noProof/>
          </w:rPr>
          <w:t>4</w:t>
        </w:r>
      </w:fldSimple>
      <w:r>
        <w:t>-Crosscut Saw and Axe Complexity Field Guide</w:t>
      </w:r>
    </w:p>
    <w:p w14:paraId="76429501" w14:textId="66EAB489" w:rsidR="00BD1469" w:rsidRDefault="00BD1469" w:rsidP="009203C8">
      <w:pPr>
        <w:spacing w:before="0" w:after="160" w:line="259" w:lineRule="auto"/>
      </w:pPr>
    </w:p>
    <w:sectPr w:rsidR="00BD1469" w:rsidSect="00CD6532">
      <w:pgSz w:w="12240" w:h="15840"/>
      <w:pgMar w:top="1152"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41613"/>
    <w:multiLevelType w:val="hybridMultilevel"/>
    <w:tmpl w:val="04EE6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90C58"/>
    <w:multiLevelType w:val="hybridMultilevel"/>
    <w:tmpl w:val="758887CA"/>
    <w:lvl w:ilvl="0" w:tplc="FA88B7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DDA7967"/>
    <w:multiLevelType w:val="hybridMultilevel"/>
    <w:tmpl w:val="68062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5968DD"/>
    <w:multiLevelType w:val="hybridMultilevel"/>
    <w:tmpl w:val="6B22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4A01DF"/>
    <w:multiLevelType w:val="hybridMultilevel"/>
    <w:tmpl w:val="C032F0D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4F564F93"/>
    <w:multiLevelType w:val="hybridMultilevel"/>
    <w:tmpl w:val="0D6C3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BD69E6"/>
    <w:multiLevelType w:val="hybridMultilevel"/>
    <w:tmpl w:val="DB108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6B479B"/>
    <w:multiLevelType w:val="hybridMultilevel"/>
    <w:tmpl w:val="9F40E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AA007F"/>
    <w:multiLevelType w:val="hybridMultilevel"/>
    <w:tmpl w:val="63C26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2562DE"/>
    <w:multiLevelType w:val="hybridMultilevel"/>
    <w:tmpl w:val="762E3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D41F8D"/>
    <w:multiLevelType w:val="hybridMultilevel"/>
    <w:tmpl w:val="51129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F5277C"/>
    <w:multiLevelType w:val="hybridMultilevel"/>
    <w:tmpl w:val="F10C2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45097B"/>
    <w:multiLevelType w:val="hybridMultilevel"/>
    <w:tmpl w:val="EF3A1DB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6ECE14B4"/>
    <w:multiLevelType w:val="hybridMultilevel"/>
    <w:tmpl w:val="4E463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832712"/>
    <w:multiLevelType w:val="hybridMultilevel"/>
    <w:tmpl w:val="421A2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EE3812"/>
    <w:multiLevelType w:val="hybridMultilevel"/>
    <w:tmpl w:val="DE62E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8F3F5C"/>
    <w:multiLevelType w:val="hybridMultilevel"/>
    <w:tmpl w:val="B686D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D30E20"/>
    <w:multiLevelType w:val="hybridMultilevel"/>
    <w:tmpl w:val="140097E0"/>
    <w:lvl w:ilvl="0" w:tplc="B284EC4E">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1E4CE9"/>
    <w:multiLevelType w:val="hybridMultilevel"/>
    <w:tmpl w:val="A4D63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5"/>
  </w:num>
  <w:num w:numId="5">
    <w:abstractNumId w:val="11"/>
  </w:num>
  <w:num w:numId="6">
    <w:abstractNumId w:val="9"/>
  </w:num>
  <w:num w:numId="7">
    <w:abstractNumId w:val="13"/>
  </w:num>
  <w:num w:numId="8">
    <w:abstractNumId w:val="6"/>
  </w:num>
  <w:num w:numId="9">
    <w:abstractNumId w:val="3"/>
  </w:num>
  <w:num w:numId="10">
    <w:abstractNumId w:val="0"/>
  </w:num>
  <w:num w:numId="11">
    <w:abstractNumId w:val="10"/>
  </w:num>
  <w:num w:numId="12">
    <w:abstractNumId w:val="8"/>
  </w:num>
  <w:num w:numId="13">
    <w:abstractNumId w:val="18"/>
  </w:num>
  <w:num w:numId="14">
    <w:abstractNumId w:val="12"/>
  </w:num>
  <w:num w:numId="15">
    <w:abstractNumId w:val="7"/>
  </w:num>
  <w:num w:numId="16">
    <w:abstractNumId w:val="1"/>
  </w:num>
  <w:num w:numId="17">
    <w:abstractNumId w:val="16"/>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FF0"/>
    <w:rsid w:val="00024C9F"/>
    <w:rsid w:val="00055461"/>
    <w:rsid w:val="00093F1C"/>
    <w:rsid w:val="000A4234"/>
    <w:rsid w:val="000A563A"/>
    <w:rsid w:val="000C5B99"/>
    <w:rsid w:val="00106A06"/>
    <w:rsid w:val="00107D89"/>
    <w:rsid w:val="00117AA4"/>
    <w:rsid w:val="00137EC1"/>
    <w:rsid w:val="0015026A"/>
    <w:rsid w:val="001755C4"/>
    <w:rsid w:val="0019626C"/>
    <w:rsid w:val="002505C5"/>
    <w:rsid w:val="00263B4F"/>
    <w:rsid w:val="00296CC0"/>
    <w:rsid w:val="002A169D"/>
    <w:rsid w:val="002B4FF5"/>
    <w:rsid w:val="002D0212"/>
    <w:rsid w:val="00322C8E"/>
    <w:rsid w:val="00352BC7"/>
    <w:rsid w:val="003612C1"/>
    <w:rsid w:val="003672EC"/>
    <w:rsid w:val="003B6FF0"/>
    <w:rsid w:val="003F7C76"/>
    <w:rsid w:val="00431B10"/>
    <w:rsid w:val="00433C2C"/>
    <w:rsid w:val="00452CAE"/>
    <w:rsid w:val="004714D8"/>
    <w:rsid w:val="004F4CA3"/>
    <w:rsid w:val="00525296"/>
    <w:rsid w:val="005965B8"/>
    <w:rsid w:val="005A6DB2"/>
    <w:rsid w:val="005E1631"/>
    <w:rsid w:val="005E2129"/>
    <w:rsid w:val="00633E8B"/>
    <w:rsid w:val="00691137"/>
    <w:rsid w:val="006B6797"/>
    <w:rsid w:val="006B6F67"/>
    <w:rsid w:val="006C30F3"/>
    <w:rsid w:val="00715025"/>
    <w:rsid w:val="007562E3"/>
    <w:rsid w:val="00790B20"/>
    <w:rsid w:val="007C03B9"/>
    <w:rsid w:val="007E6A6A"/>
    <w:rsid w:val="008849A6"/>
    <w:rsid w:val="008E1383"/>
    <w:rsid w:val="00907FA1"/>
    <w:rsid w:val="009203C8"/>
    <w:rsid w:val="00925FF0"/>
    <w:rsid w:val="00940C9F"/>
    <w:rsid w:val="00986658"/>
    <w:rsid w:val="00990ACC"/>
    <w:rsid w:val="00995214"/>
    <w:rsid w:val="009C234D"/>
    <w:rsid w:val="009C27AC"/>
    <w:rsid w:val="009D468B"/>
    <w:rsid w:val="009D5299"/>
    <w:rsid w:val="009E5E77"/>
    <w:rsid w:val="009F6084"/>
    <w:rsid w:val="00A06780"/>
    <w:rsid w:val="00A106EF"/>
    <w:rsid w:val="00A51833"/>
    <w:rsid w:val="00A563B0"/>
    <w:rsid w:val="00A74711"/>
    <w:rsid w:val="00A864DC"/>
    <w:rsid w:val="00AA0B60"/>
    <w:rsid w:val="00AE71A7"/>
    <w:rsid w:val="00AF3EE6"/>
    <w:rsid w:val="00B1607B"/>
    <w:rsid w:val="00B332B7"/>
    <w:rsid w:val="00B43558"/>
    <w:rsid w:val="00BC1AC2"/>
    <w:rsid w:val="00BD1469"/>
    <w:rsid w:val="00BF0314"/>
    <w:rsid w:val="00C42D36"/>
    <w:rsid w:val="00C613EE"/>
    <w:rsid w:val="00C668BB"/>
    <w:rsid w:val="00C834D4"/>
    <w:rsid w:val="00CB3019"/>
    <w:rsid w:val="00CC351C"/>
    <w:rsid w:val="00CD24FB"/>
    <w:rsid w:val="00CD5517"/>
    <w:rsid w:val="00CD6532"/>
    <w:rsid w:val="00CE5E77"/>
    <w:rsid w:val="00CF4170"/>
    <w:rsid w:val="00D1559F"/>
    <w:rsid w:val="00D42575"/>
    <w:rsid w:val="00D62DED"/>
    <w:rsid w:val="00D65347"/>
    <w:rsid w:val="00D70955"/>
    <w:rsid w:val="00DF0F6F"/>
    <w:rsid w:val="00E23467"/>
    <w:rsid w:val="00E337F1"/>
    <w:rsid w:val="00E37AFA"/>
    <w:rsid w:val="00E605F3"/>
    <w:rsid w:val="00E90EF6"/>
    <w:rsid w:val="00E97FE5"/>
    <w:rsid w:val="00F3027A"/>
    <w:rsid w:val="00F74B12"/>
    <w:rsid w:val="00F779A0"/>
    <w:rsid w:val="066345FA"/>
    <w:rsid w:val="14CBB074"/>
    <w:rsid w:val="33133739"/>
    <w:rsid w:val="4337BA49"/>
    <w:rsid w:val="5848AD49"/>
    <w:rsid w:val="75B2B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19491"/>
  <w15:chartTrackingRefBased/>
  <w15:docId w15:val="{7FE961D1-3A00-4547-9A5B-3E383156A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0C9F"/>
    <w:pPr>
      <w:spacing w:before="120" w:after="120" w:line="240" w:lineRule="auto"/>
    </w:pPr>
    <w:rPr>
      <w:rFonts w:ascii="Times New Roman" w:hAnsi="Times New Roman" w:cs="Times New Roman"/>
      <w:sz w:val="24"/>
      <w:szCs w:val="24"/>
      <w:lang w:eastAsia="zh-CN"/>
    </w:rPr>
  </w:style>
  <w:style w:type="paragraph" w:styleId="Heading1">
    <w:name w:val="heading 1"/>
    <w:basedOn w:val="Normal"/>
    <w:next w:val="Normal"/>
    <w:link w:val="Heading1Char"/>
    <w:uiPriority w:val="9"/>
    <w:qFormat/>
    <w:rsid w:val="009F608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FF0"/>
    <w:pPr>
      <w:ind w:left="720"/>
      <w:contextualSpacing/>
    </w:pPr>
  </w:style>
  <w:style w:type="table" w:styleId="TableGrid">
    <w:name w:val="Table Grid"/>
    <w:basedOn w:val="TableNormal"/>
    <w:uiPriority w:val="39"/>
    <w:rsid w:val="00925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16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631"/>
    <w:rPr>
      <w:rFonts w:ascii="Segoe UI" w:hAnsi="Segoe UI" w:cs="Segoe UI"/>
      <w:sz w:val="18"/>
      <w:szCs w:val="18"/>
      <w:lang w:eastAsia="zh-CN"/>
    </w:rPr>
  </w:style>
  <w:style w:type="character" w:customStyle="1" w:styleId="Heading1Char">
    <w:name w:val="Heading 1 Char"/>
    <w:basedOn w:val="DefaultParagraphFont"/>
    <w:link w:val="Heading1"/>
    <w:uiPriority w:val="9"/>
    <w:rsid w:val="009F6084"/>
    <w:rPr>
      <w:rFonts w:asciiTheme="majorHAnsi" w:eastAsiaTheme="majorEastAsia" w:hAnsiTheme="majorHAnsi" w:cstheme="majorBidi"/>
      <w:color w:val="2E74B5" w:themeColor="accent1" w:themeShade="BF"/>
      <w:sz w:val="32"/>
      <w:szCs w:val="32"/>
      <w:lang w:eastAsia="zh-CN"/>
    </w:rPr>
  </w:style>
  <w:style w:type="paragraph" w:customStyle="1" w:styleId="Default">
    <w:name w:val="Default"/>
    <w:rsid w:val="00D70955"/>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AA0B60"/>
    <w:rPr>
      <w:sz w:val="16"/>
      <w:szCs w:val="16"/>
    </w:rPr>
  </w:style>
  <w:style w:type="paragraph" w:styleId="CommentText">
    <w:name w:val="annotation text"/>
    <w:basedOn w:val="Normal"/>
    <w:link w:val="CommentTextChar"/>
    <w:uiPriority w:val="99"/>
    <w:semiHidden/>
    <w:unhideWhenUsed/>
    <w:rsid w:val="00AA0B60"/>
    <w:rPr>
      <w:sz w:val="20"/>
      <w:szCs w:val="20"/>
    </w:rPr>
  </w:style>
  <w:style w:type="character" w:customStyle="1" w:styleId="CommentTextChar">
    <w:name w:val="Comment Text Char"/>
    <w:basedOn w:val="DefaultParagraphFont"/>
    <w:link w:val="CommentText"/>
    <w:uiPriority w:val="99"/>
    <w:semiHidden/>
    <w:rsid w:val="00AA0B60"/>
    <w:rPr>
      <w:rFonts w:ascii="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AA0B60"/>
    <w:rPr>
      <w:b/>
      <w:bCs/>
    </w:rPr>
  </w:style>
  <w:style w:type="character" w:customStyle="1" w:styleId="CommentSubjectChar">
    <w:name w:val="Comment Subject Char"/>
    <w:basedOn w:val="CommentTextChar"/>
    <w:link w:val="CommentSubject"/>
    <w:uiPriority w:val="99"/>
    <w:semiHidden/>
    <w:rsid w:val="00AA0B60"/>
    <w:rPr>
      <w:rFonts w:ascii="Times New Roman" w:hAnsi="Times New Roman" w:cs="Times New Roman"/>
      <w:b/>
      <w:bCs/>
      <w:sz w:val="20"/>
      <w:szCs w:val="20"/>
      <w:lang w:eastAsia="zh-CN"/>
    </w:rPr>
  </w:style>
  <w:style w:type="character" w:styleId="IntenseReference">
    <w:name w:val="Intense Reference"/>
    <w:basedOn w:val="DefaultParagraphFont"/>
    <w:uiPriority w:val="32"/>
    <w:qFormat/>
    <w:rsid w:val="00322C8E"/>
    <w:rPr>
      <w:b/>
      <w:bCs/>
      <w:smallCaps/>
      <w:color w:val="5B9BD5" w:themeColor="accent1"/>
      <w:spacing w:val="5"/>
    </w:rPr>
  </w:style>
  <w:style w:type="character" w:styleId="Emphasis">
    <w:name w:val="Emphasis"/>
    <w:basedOn w:val="DefaultParagraphFont"/>
    <w:uiPriority w:val="20"/>
    <w:qFormat/>
    <w:rsid w:val="00322C8E"/>
    <w:rPr>
      <w:i/>
      <w:iCs/>
    </w:rPr>
  </w:style>
  <w:style w:type="paragraph" w:styleId="Title">
    <w:name w:val="Title"/>
    <w:basedOn w:val="Normal"/>
    <w:next w:val="Normal"/>
    <w:link w:val="TitleChar"/>
    <w:uiPriority w:val="10"/>
    <w:qFormat/>
    <w:rsid w:val="00D1559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559F"/>
    <w:rPr>
      <w:rFonts w:asciiTheme="majorHAnsi" w:eastAsiaTheme="majorEastAsia" w:hAnsiTheme="majorHAnsi" w:cstheme="majorBidi"/>
      <w:spacing w:val="-10"/>
      <w:kern w:val="28"/>
      <w:sz w:val="56"/>
      <w:szCs w:val="56"/>
      <w:lang w:eastAsia="zh-CN"/>
    </w:rPr>
  </w:style>
  <w:style w:type="paragraph" w:styleId="Subtitle">
    <w:name w:val="Subtitle"/>
    <w:basedOn w:val="Normal"/>
    <w:next w:val="Normal"/>
    <w:link w:val="SubtitleChar"/>
    <w:uiPriority w:val="11"/>
    <w:qFormat/>
    <w:rsid w:val="00D1559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1559F"/>
    <w:rPr>
      <w:rFonts w:eastAsiaTheme="minorEastAsia"/>
      <w:color w:val="5A5A5A" w:themeColor="text1" w:themeTint="A5"/>
      <w:spacing w:val="15"/>
      <w:lang w:eastAsia="zh-CN"/>
    </w:rPr>
  </w:style>
  <w:style w:type="paragraph" w:styleId="Caption">
    <w:name w:val="caption"/>
    <w:basedOn w:val="Normal"/>
    <w:next w:val="Normal"/>
    <w:uiPriority w:val="35"/>
    <w:semiHidden/>
    <w:unhideWhenUsed/>
    <w:qFormat/>
    <w:rsid w:val="00E90EF6"/>
    <w:pPr>
      <w:spacing w:before="0"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48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3508B5AD055D4FA6110BCD125B9C79" ma:contentTypeVersion="0" ma:contentTypeDescription="Create a new document." ma:contentTypeScope="" ma:versionID="ff255e7bd9911ba2e539f05085155a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728C4-8833-4B10-9DA4-5259384529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7279BD-5055-41B2-9391-4C6625A8DC3F}">
  <ds:schemaRefs>
    <ds:schemaRef ds:uri="http://schemas.microsoft.com/sharepoint/v3/contenttype/forms"/>
  </ds:schemaRefs>
</ds:datastoreItem>
</file>

<file path=customXml/itemProps3.xml><?xml version="1.0" encoding="utf-8"?>
<ds:datastoreItem xmlns:ds="http://schemas.openxmlformats.org/officeDocument/2006/customXml" ds:itemID="{C5928702-9B49-4CFE-B101-2C445F805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6B3E223-2F22-4EC2-A7FA-2C1C91819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Wetherell, Robert W -FS</dc:creator>
  <cp:keywords/>
  <dc:description/>
  <cp:lastModifiedBy>Hawk Metheny</cp:lastModifiedBy>
  <cp:revision>2</cp:revision>
  <cp:lastPrinted>2017-04-25T12:48:00Z</cp:lastPrinted>
  <dcterms:created xsi:type="dcterms:W3CDTF">2018-05-07T19:22:00Z</dcterms:created>
  <dcterms:modified xsi:type="dcterms:W3CDTF">2018-05-07T19:22:00Z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0x0101006B3508B5AD055D4FA6110BCD125B9C79</vt:lpwstr>
  </property>
</Properties>
</file>